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D6" w:rsidRPr="00354906" w:rsidRDefault="00433296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</w:rPr>
        <w:t>KSB Delta Primo F</w:t>
      </w:r>
    </w:p>
    <w:p w:rsidR="002A45D6" w:rsidRPr="00354906" w:rsidRDefault="002A45D6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</w:p>
    <w:p w:rsidR="003B7FDA" w:rsidRPr="00354906" w:rsidRDefault="00925863" w:rsidP="00160832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 xml:space="preserve">Drukverhogingsinstallatie stekkerklaar, constante voedingsdruk bij de verbruiker, inschakeling afhankelijk van de druk, uitschakeling afhankelijk van de behoefte, elastische opstelling van alle pompen op gemeenschappelijke fundatieplaat en </w:t>
      </w:r>
      <w:proofErr w:type="spellStart"/>
      <w:r>
        <w:rPr>
          <w:rFonts w:ascii="Arial" w:hAnsi="Arial"/>
          <w:color w:val="000000" w:themeColor="text1"/>
          <w:sz w:val="18"/>
        </w:rPr>
        <w:t>BoosterCommand</w:t>
      </w:r>
      <w:proofErr w:type="spellEnd"/>
      <w:r>
        <w:rPr>
          <w:rFonts w:ascii="Arial" w:hAnsi="Arial"/>
          <w:color w:val="000000" w:themeColor="text1"/>
          <w:sz w:val="18"/>
        </w:rPr>
        <w:t xml:space="preserve"> Pro (+) besturing. Conform DIN 1988-500.</w:t>
      </w:r>
    </w:p>
    <w:p w:rsidR="00AA2B79" w:rsidRPr="00354906" w:rsidRDefault="00AA2B79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  <w:u w:val="single"/>
        </w:rPr>
      </w:pPr>
    </w:p>
    <w:p w:rsidR="00205F00" w:rsidRPr="00354906" w:rsidRDefault="00205F00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</w:rPr>
        <w:t>Functie:</w:t>
      </w:r>
    </w:p>
    <w:p w:rsidR="00205F00" w:rsidRPr="00354906" w:rsidRDefault="00205F00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 xml:space="preserve">Drukverhogingsinstallatie met constante voedingsdruk voor drinkwatertoepassingen. De installatie wordt drukafhankelijk in- en uitgeschakeld. De besturing is bij aflevering </w:t>
      </w:r>
      <w:proofErr w:type="spellStart"/>
      <w:r>
        <w:rPr>
          <w:rFonts w:ascii="Arial" w:hAnsi="Arial"/>
          <w:color w:val="000000" w:themeColor="text1"/>
          <w:sz w:val="18"/>
        </w:rPr>
        <w:t>voorgeparametreerd</w:t>
      </w:r>
      <w:proofErr w:type="spellEnd"/>
      <w:r>
        <w:rPr>
          <w:rFonts w:ascii="Arial" w:hAnsi="Arial"/>
          <w:color w:val="000000" w:themeColor="text1"/>
          <w:sz w:val="18"/>
        </w:rPr>
        <w:t xml:space="preserve"> voor de betreffende klant.</w:t>
      </w:r>
    </w:p>
    <w:p w:rsidR="00925863" w:rsidRPr="00354906" w:rsidRDefault="00925863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</w:p>
    <w:p w:rsidR="00E632B2" w:rsidRPr="00354906" w:rsidRDefault="00E632B2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  <w:u w:val="single"/>
        </w:rPr>
      </w:pPr>
      <w:r>
        <w:rPr>
          <w:rFonts w:ascii="Arial" w:hAnsi="Arial"/>
          <w:b/>
          <w:color w:val="000000" w:themeColor="text1"/>
          <w:sz w:val="18"/>
        </w:rPr>
        <w:t>Uitrusting:</w:t>
      </w:r>
    </w:p>
    <w:p w:rsidR="00205F00" w:rsidRPr="00354906" w:rsidRDefault="009F2734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 xml:space="preserve">- Verticale </w:t>
      </w:r>
      <w:proofErr w:type="spellStart"/>
      <w:r>
        <w:rPr>
          <w:rFonts w:ascii="Arial" w:hAnsi="Arial"/>
          <w:color w:val="000000" w:themeColor="text1"/>
          <w:sz w:val="18"/>
        </w:rPr>
        <w:t>Movitec</w:t>
      </w:r>
      <w:proofErr w:type="spellEnd"/>
      <w:r>
        <w:rPr>
          <w:rFonts w:ascii="Arial" w:hAnsi="Arial"/>
          <w:color w:val="000000" w:themeColor="text1"/>
          <w:sz w:val="18"/>
        </w:rPr>
        <w:t>-hogedruk-centrifugaalpompen met onderdelen van roestvast staal die met het medium in contact komen</w:t>
      </w:r>
    </w:p>
    <w:p w:rsidR="006B339F" w:rsidRPr="00354906" w:rsidRDefault="009F2734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pacing w:val="-3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KSB IE3-motor (&gt;= 0,75 kW)</w:t>
      </w:r>
    </w:p>
    <w:p w:rsidR="00433296" w:rsidRPr="00354906" w:rsidRDefault="00867D75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 xml:space="preserve">- </w:t>
      </w:r>
      <w:proofErr w:type="spellStart"/>
      <w:r>
        <w:rPr>
          <w:rFonts w:ascii="Arial" w:hAnsi="Arial"/>
          <w:color w:val="000000" w:themeColor="text1"/>
          <w:sz w:val="18"/>
        </w:rPr>
        <w:t>BoosterCommand</w:t>
      </w:r>
      <w:proofErr w:type="spellEnd"/>
      <w:r>
        <w:rPr>
          <w:rFonts w:ascii="Arial" w:hAnsi="Arial"/>
          <w:color w:val="000000" w:themeColor="text1"/>
          <w:sz w:val="18"/>
        </w:rPr>
        <w:t xml:space="preserve"> Pro (+) besturing met wachtwoordbeveiliging tegen toegang door onbevoegden</w:t>
      </w:r>
    </w:p>
    <w:p w:rsidR="00205F00" w:rsidRPr="00354906" w:rsidRDefault="009F2734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Telkens een in lengte verstelbare terugslagklep per pomp voor eenvoudiger onderhoud en telkens een afsluitbare afsluiter aan de zuig- en perszijde van elke pomp</w:t>
      </w:r>
    </w:p>
    <w:p w:rsidR="00205F00" w:rsidRPr="00354906" w:rsidRDefault="009F2734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 xml:space="preserve">- Met </w:t>
      </w:r>
      <w:proofErr w:type="spellStart"/>
      <w:r>
        <w:rPr>
          <w:rFonts w:ascii="Arial" w:hAnsi="Arial"/>
          <w:color w:val="000000" w:themeColor="text1"/>
          <w:sz w:val="18"/>
        </w:rPr>
        <w:t>Flowjet</w:t>
      </w:r>
      <w:proofErr w:type="spellEnd"/>
      <w:r>
        <w:rPr>
          <w:rFonts w:ascii="Arial" w:hAnsi="Arial"/>
          <w:color w:val="000000" w:themeColor="text1"/>
          <w:sz w:val="18"/>
        </w:rPr>
        <w:t xml:space="preserve"> doorstroomd membraandrukreservoir van 8 l aan de perszijde als schakelreservoir met afsluiter en aftapventiel</w:t>
      </w:r>
    </w:p>
    <w:p w:rsidR="00205F00" w:rsidRPr="00354906" w:rsidRDefault="009F2734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 xml:space="preserve">- Druksensor voor het regelen van de voedingsdruk met </w:t>
      </w:r>
      <w:proofErr w:type="spellStart"/>
      <w:r>
        <w:rPr>
          <w:rFonts w:ascii="Arial" w:hAnsi="Arial"/>
          <w:color w:val="000000" w:themeColor="text1"/>
          <w:sz w:val="18"/>
        </w:rPr>
        <w:t>Flowjet</w:t>
      </w:r>
      <w:proofErr w:type="spellEnd"/>
      <w:r>
        <w:rPr>
          <w:rFonts w:ascii="Arial" w:hAnsi="Arial"/>
          <w:color w:val="000000" w:themeColor="text1"/>
          <w:sz w:val="18"/>
        </w:rPr>
        <w:t>-afsluiter</w:t>
      </w:r>
    </w:p>
    <w:p w:rsidR="00205F00" w:rsidRPr="00354906" w:rsidRDefault="009F2734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Manometer voor weergave van de druk</w:t>
      </w:r>
    </w:p>
    <w:p w:rsidR="00704A61" w:rsidRPr="00354906" w:rsidRDefault="009F2734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Afsluitbare hoofdschakelaar op de schakelkast</w:t>
      </w:r>
    </w:p>
    <w:p w:rsidR="00205F00" w:rsidRPr="00354906" w:rsidRDefault="009F2734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 xml:space="preserve">- Zuig- en </w:t>
      </w:r>
      <w:proofErr w:type="spellStart"/>
      <w:r>
        <w:rPr>
          <w:rFonts w:ascii="Arial" w:hAnsi="Arial"/>
          <w:color w:val="000000" w:themeColor="text1"/>
          <w:sz w:val="18"/>
        </w:rPr>
        <w:t>persverzamelleiding</w:t>
      </w:r>
      <w:proofErr w:type="spellEnd"/>
      <w:r>
        <w:rPr>
          <w:rFonts w:ascii="Arial" w:hAnsi="Arial"/>
          <w:color w:val="000000" w:themeColor="text1"/>
          <w:sz w:val="18"/>
        </w:rPr>
        <w:t xml:space="preserve"> enkelzijdig aansluitbaar via schroefdraad of ronde flens</w:t>
      </w:r>
    </w:p>
    <w:p w:rsidR="00205F00" w:rsidRPr="00354906" w:rsidRDefault="009F2734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Alle componenten op een fundatieplaat gemonteerd</w:t>
      </w:r>
    </w:p>
    <w:p w:rsidR="00C03B1A" w:rsidRPr="00354906" w:rsidRDefault="009F2734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 xml:space="preserve">- Pompen </w:t>
      </w:r>
      <w:proofErr w:type="spellStart"/>
      <w:r>
        <w:rPr>
          <w:rFonts w:ascii="Arial" w:hAnsi="Arial"/>
          <w:color w:val="000000" w:themeColor="text1"/>
          <w:sz w:val="18"/>
        </w:rPr>
        <w:t>trillingsgedempt</w:t>
      </w:r>
      <w:proofErr w:type="spellEnd"/>
      <w:r>
        <w:rPr>
          <w:rFonts w:ascii="Arial" w:hAnsi="Arial"/>
          <w:color w:val="000000" w:themeColor="text1"/>
          <w:sz w:val="18"/>
        </w:rPr>
        <w:t xml:space="preserve"> op fundatieplaat gemonteerd</w:t>
      </w:r>
    </w:p>
    <w:p w:rsidR="00B65117" w:rsidRPr="00354906" w:rsidRDefault="00360882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pacing w:val="-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 xml:space="preserve">- </w:t>
      </w:r>
      <w:proofErr w:type="spellStart"/>
      <w:r>
        <w:rPr>
          <w:rFonts w:ascii="Arial" w:hAnsi="Arial"/>
          <w:color w:val="000000" w:themeColor="text1"/>
          <w:sz w:val="18"/>
        </w:rPr>
        <w:t>Voetset</w:t>
      </w:r>
      <w:proofErr w:type="spellEnd"/>
      <w:r>
        <w:rPr>
          <w:rFonts w:ascii="Arial" w:hAnsi="Arial"/>
          <w:color w:val="000000" w:themeColor="text1"/>
          <w:sz w:val="18"/>
        </w:rPr>
        <w:t xml:space="preserve"> als hoogtecorrectie voor niet-vlakke ondergronden</w:t>
      </w:r>
    </w:p>
    <w:p w:rsidR="00205F00" w:rsidRPr="00354906" w:rsidRDefault="00205F00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</w:p>
    <w:p w:rsidR="0079261C" w:rsidRPr="00354906" w:rsidRDefault="0079261C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</w:rPr>
        <w:t>Pompgegevens:</w:t>
      </w:r>
    </w:p>
    <w:p w:rsidR="0079261C" w:rsidRPr="00354906" w:rsidRDefault="0079261C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Te verpompen medium:</w:t>
      </w:r>
    </w:p>
    <w:p w:rsidR="0079261C" w:rsidRPr="00354906" w:rsidRDefault="0079261C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Mediumtemperatuur: max. 60 graden Celsius</w:t>
      </w:r>
    </w:p>
    <w:p w:rsidR="0079261C" w:rsidRPr="00354906" w:rsidRDefault="0079261C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Aansluittype:</w:t>
      </w:r>
    </w:p>
    <w:p w:rsidR="0079261C" w:rsidRPr="00354906" w:rsidRDefault="0079261C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Aantal pompen:</w:t>
      </w:r>
    </w:p>
    <w:p w:rsidR="0079261C" w:rsidRPr="00354906" w:rsidRDefault="0079261C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Aantal trappen:</w:t>
      </w:r>
    </w:p>
    <w:p w:rsidR="0079261C" w:rsidRPr="00354906" w:rsidRDefault="0079261C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Reservepomp:</w:t>
      </w:r>
    </w:p>
    <w:p w:rsidR="0079261C" w:rsidRPr="00354906" w:rsidRDefault="0079261C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Capaciteit pomp:</w:t>
      </w:r>
    </w:p>
    <w:p w:rsidR="0079261C" w:rsidRPr="00354906" w:rsidRDefault="0079261C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Opvoerhoogte pomp:</w:t>
      </w:r>
    </w:p>
    <w:p w:rsidR="0079261C" w:rsidRPr="00354906" w:rsidRDefault="0079261C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Voordruk min:</w:t>
      </w:r>
    </w:p>
    <w:p w:rsidR="0079261C" w:rsidRPr="00354906" w:rsidRDefault="0079261C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Opvoerhoogte pomp bij Q = 0:</w:t>
      </w:r>
    </w:p>
    <w:p w:rsidR="0079261C" w:rsidRPr="00354906" w:rsidRDefault="0079261C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Nominale druk van installatie: tot PN16</w:t>
      </w:r>
    </w:p>
    <w:p w:rsidR="0079261C" w:rsidRPr="00354906" w:rsidRDefault="0079261C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</w:p>
    <w:p w:rsidR="0079261C" w:rsidRPr="00354906" w:rsidRDefault="0079261C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</w:rPr>
        <w:t>Bedrijfsgegevens installatie:</w:t>
      </w:r>
    </w:p>
    <w:p w:rsidR="0079261C" w:rsidRPr="00354906" w:rsidRDefault="0079261C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Totale capaciteit</w:t>
      </w:r>
    </w:p>
    <w:p w:rsidR="0079261C" w:rsidRPr="00354906" w:rsidRDefault="0079261C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Inschakeldruk</w:t>
      </w:r>
    </w:p>
    <w:p w:rsidR="0079261C" w:rsidRPr="00354906" w:rsidRDefault="0079261C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Einddruk/setpoint:</w:t>
      </w:r>
    </w:p>
    <w:p w:rsidR="0079261C" w:rsidRPr="00354906" w:rsidRDefault="0079261C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Einddruk bij Q = 0:</w:t>
      </w:r>
    </w:p>
    <w:p w:rsidR="002960C4" w:rsidRPr="00354906" w:rsidRDefault="002960C4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960C4" w:rsidRPr="00354906" w:rsidRDefault="002960C4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</w:rPr>
        <w:t>Motor/elektronica:</w:t>
      </w:r>
    </w:p>
    <w:p w:rsidR="002960C4" w:rsidRPr="00354906" w:rsidRDefault="002960C4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International Efficiency (IE): IE3 &gt;= 0,75 kW</w:t>
      </w:r>
    </w:p>
    <w:p w:rsidR="002960C4" w:rsidRPr="00354906" w:rsidRDefault="002960C4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Netaansluiting: 3~400 V, 50 Hz</w:t>
      </w:r>
    </w:p>
    <w:p w:rsidR="002960C4" w:rsidRPr="00354906" w:rsidRDefault="002960C4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Opgenomen vermogen per pomp P1:</w:t>
      </w:r>
    </w:p>
    <w:p w:rsidR="002960C4" w:rsidRPr="00354906" w:rsidRDefault="002960C4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Nominaal toerental:</w:t>
      </w:r>
    </w:p>
    <w:p w:rsidR="002960C4" w:rsidRPr="00354906" w:rsidRDefault="002960C4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Stroomopname max.:</w:t>
      </w:r>
    </w:p>
    <w:p w:rsidR="002960C4" w:rsidRPr="00354906" w:rsidRDefault="002960C4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Beschermingsklasse installatie: IP55</w:t>
      </w:r>
    </w:p>
    <w:p w:rsidR="00867D75" w:rsidRPr="00354906" w:rsidRDefault="00867D75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</w:p>
    <w:p w:rsidR="00AD4D60" w:rsidRPr="00354906" w:rsidRDefault="00AD4D60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</w:rPr>
        <w:t>Bewaking/besturing/regeling:</w:t>
      </w:r>
    </w:p>
    <w:p w:rsidR="00AD4D60" w:rsidRPr="00354906" w:rsidRDefault="00AD4D60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Functiebewaking druksensor</w:t>
      </w:r>
    </w:p>
    <w:p w:rsidR="00AD4D60" w:rsidRPr="00354906" w:rsidRDefault="00AD4D60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Handmatige of automatische bevestiging van storingen</w:t>
      </w:r>
    </w:p>
    <w:p w:rsidR="00AD4D60" w:rsidRPr="00354906" w:rsidRDefault="00AD4D60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Ingebouwde motorbeveiliging</w:t>
      </w:r>
    </w:p>
    <w:p w:rsidR="00AD4D60" w:rsidRPr="00354906" w:rsidRDefault="00AD4D60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Leidingbreukdetectie: installatie schakelt uit als de nominale druk niet kan worden bereikt</w:t>
      </w:r>
    </w:p>
    <w:p w:rsidR="00AD4D60" w:rsidRPr="00354906" w:rsidRDefault="00AD4D60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 xml:space="preserve">- Functiecontrole </w:t>
      </w:r>
      <w:proofErr w:type="spellStart"/>
      <w:r>
        <w:rPr>
          <w:rFonts w:ascii="Arial" w:hAnsi="Arial"/>
          <w:color w:val="000000" w:themeColor="text1"/>
          <w:sz w:val="18"/>
        </w:rPr>
        <w:t>parametreerbaar</w:t>
      </w:r>
      <w:proofErr w:type="spellEnd"/>
    </w:p>
    <w:p w:rsidR="00AD4D60" w:rsidRPr="00354906" w:rsidRDefault="00AD4D60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Grondlast-/pieklastbedrijf instelbaar</w:t>
      </w:r>
    </w:p>
    <w:p w:rsidR="00C519BD" w:rsidRPr="00354906" w:rsidRDefault="00C519BD" w:rsidP="00C519B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Bedrijf naar keuze met/zonder reservepomp instelbaar</w:t>
      </w:r>
    </w:p>
    <w:p w:rsidR="00C519BD" w:rsidRPr="00354906" w:rsidRDefault="00C519BD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</w:p>
    <w:p w:rsidR="00AD4D60" w:rsidRPr="00354906" w:rsidRDefault="00AD4D60" w:rsidP="00160832">
      <w:pPr>
        <w:rPr>
          <w:rFonts w:ascii="Arial" w:hAnsi="Arial" w:cs="Arial"/>
          <w:color w:val="000000" w:themeColor="text1"/>
          <w:sz w:val="18"/>
          <w:szCs w:val="18"/>
        </w:rPr>
      </w:pPr>
      <w:r>
        <w:br w:type="page"/>
      </w:r>
    </w:p>
    <w:p w:rsidR="00AD4D60" w:rsidRPr="00354906" w:rsidRDefault="006B2B68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</w:rPr>
        <w:lastRenderedPageBreak/>
        <w:t>Bediening/display:</w:t>
      </w:r>
    </w:p>
    <w:p w:rsidR="00C519BD" w:rsidRPr="00354906" w:rsidRDefault="00C519BD" w:rsidP="00C519B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Kleurendisplay met achtergrondverlichting met aanraakgevoelige navigatieknop voor weergave van symbolen Bedrijf/Storing/Foutmelding</w:t>
      </w:r>
      <w:r>
        <w:rPr>
          <w:rFonts w:ascii="Arial" w:hAnsi="Arial"/>
          <w:color w:val="000000" w:themeColor="text1"/>
          <w:sz w:val="18"/>
        </w:rPr>
        <w:br/>
        <w:t>- Menu's met symbolen, weergave van bedrijfsparameters zoals instellen van setpoint en type bedrijf van de pompen.</w:t>
      </w:r>
      <w:r>
        <w:rPr>
          <w:rFonts w:ascii="Arial" w:hAnsi="Arial"/>
          <w:color w:val="000000" w:themeColor="text1"/>
          <w:sz w:val="18"/>
        </w:rPr>
        <w:br/>
        <w:t>- Standaard Bluetooth-verbinding mogelijk voor app-bediening</w:t>
      </w:r>
    </w:p>
    <w:p w:rsidR="00C519BD" w:rsidRPr="00354906" w:rsidRDefault="00C519BD" w:rsidP="00C519B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Weergave van pompstatus en actuele drukwaarde</w:t>
      </w:r>
    </w:p>
    <w:p w:rsidR="00C519BD" w:rsidRPr="00354906" w:rsidRDefault="00C519BD" w:rsidP="00C519B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 xml:space="preserve">- </w:t>
      </w:r>
      <w:proofErr w:type="spellStart"/>
      <w:r>
        <w:rPr>
          <w:rFonts w:ascii="Arial" w:hAnsi="Arial"/>
          <w:color w:val="000000" w:themeColor="text1"/>
          <w:sz w:val="18"/>
        </w:rPr>
        <w:t>Bedrijfsurenteller</w:t>
      </w:r>
      <w:proofErr w:type="spellEnd"/>
      <w:r>
        <w:rPr>
          <w:rFonts w:ascii="Arial" w:hAnsi="Arial"/>
          <w:color w:val="000000" w:themeColor="text1"/>
          <w:sz w:val="18"/>
        </w:rPr>
        <w:t xml:space="preserve"> per pomp</w:t>
      </w:r>
    </w:p>
    <w:p w:rsidR="00C519BD" w:rsidRPr="00354906" w:rsidRDefault="00C519BD" w:rsidP="00C519B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 xml:space="preserve">- </w:t>
      </w:r>
      <w:proofErr w:type="spellStart"/>
      <w:r>
        <w:rPr>
          <w:rFonts w:ascii="Arial" w:hAnsi="Arial"/>
          <w:color w:val="000000" w:themeColor="text1"/>
          <w:sz w:val="18"/>
        </w:rPr>
        <w:t>Bedrijfsurenteller</w:t>
      </w:r>
      <w:proofErr w:type="spellEnd"/>
      <w:r>
        <w:rPr>
          <w:rFonts w:ascii="Arial" w:hAnsi="Arial"/>
          <w:color w:val="000000" w:themeColor="text1"/>
          <w:sz w:val="18"/>
        </w:rPr>
        <w:t xml:space="preserve"> voor de gehele installatie</w:t>
      </w:r>
    </w:p>
    <w:p w:rsidR="00AD4D60" w:rsidRPr="00354906" w:rsidRDefault="00C519BD" w:rsidP="00C519B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Cyclusteller per pomp</w:t>
      </w:r>
    </w:p>
    <w:p w:rsidR="00C519BD" w:rsidRPr="00354906" w:rsidRDefault="00C519BD" w:rsidP="00C519B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</w:p>
    <w:p w:rsidR="00AD4D60" w:rsidRPr="00354906" w:rsidRDefault="00AD4D60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</w:rPr>
        <w:t>Communicatie/interfaces:</w:t>
      </w:r>
    </w:p>
    <w:p w:rsidR="00AD4D60" w:rsidRPr="00354906" w:rsidRDefault="00AD4D60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- 1 digitale ingang voor externe droogloopbeveiliging</w:t>
      </w:r>
    </w:p>
    <w:p w:rsidR="00AD4D60" w:rsidRPr="00354906" w:rsidRDefault="00AD4D60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- 2 digitale uitgangen voor verzamelstoringsmelding (alarm of waarschuwing)</w:t>
      </w:r>
    </w:p>
    <w:p w:rsidR="00AD4D60" w:rsidRPr="00354906" w:rsidRDefault="00AD4D60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Per pomp een potentiaalvrije digitale uitgang voor pomp in bedrijf</w:t>
      </w:r>
    </w:p>
    <w:p w:rsidR="00AD4D60" w:rsidRPr="00354906" w:rsidRDefault="00AD4D60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Per pomp een potentiaalvrije digitale uitgang voor pomp in storingstoestand</w:t>
      </w:r>
    </w:p>
    <w:p w:rsidR="00AD4D60" w:rsidRPr="00354906" w:rsidRDefault="00AD4D60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Noodbedrijf-0-automaat schakelaar per pomp</w:t>
      </w:r>
    </w:p>
    <w:p w:rsidR="00AD4D60" w:rsidRPr="00354906" w:rsidRDefault="00AD4D60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Weergave op het display:</w:t>
      </w:r>
    </w:p>
    <w:p w:rsidR="00AD4D60" w:rsidRPr="00354906" w:rsidRDefault="00AD4D60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 xml:space="preserve">  </w:t>
      </w:r>
      <w:proofErr w:type="gramStart"/>
      <w:r>
        <w:rPr>
          <w:rFonts w:ascii="Arial" w:hAnsi="Arial"/>
          <w:color w:val="000000" w:themeColor="text1"/>
          <w:sz w:val="18"/>
        </w:rPr>
        <w:t>o</w:t>
      </w:r>
      <w:proofErr w:type="gramEnd"/>
      <w:r>
        <w:rPr>
          <w:rFonts w:ascii="Arial" w:hAnsi="Arial"/>
          <w:color w:val="000000" w:themeColor="text1"/>
          <w:sz w:val="18"/>
        </w:rPr>
        <w:t xml:space="preserve"> Systeemdruk</w:t>
      </w:r>
    </w:p>
    <w:p w:rsidR="00AD4D60" w:rsidRPr="00354906" w:rsidRDefault="00AD4D60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 xml:space="preserve">  </w:t>
      </w:r>
      <w:proofErr w:type="gramStart"/>
      <w:r>
        <w:rPr>
          <w:rFonts w:ascii="Arial" w:hAnsi="Arial"/>
          <w:color w:val="000000" w:themeColor="text1"/>
          <w:sz w:val="18"/>
        </w:rPr>
        <w:t>o</w:t>
      </w:r>
      <w:proofErr w:type="gramEnd"/>
      <w:r>
        <w:rPr>
          <w:rFonts w:ascii="Arial" w:hAnsi="Arial"/>
          <w:color w:val="000000" w:themeColor="text1"/>
          <w:sz w:val="18"/>
        </w:rPr>
        <w:t xml:space="preserve"> Status droogloopbeveiliging</w:t>
      </w:r>
    </w:p>
    <w:p w:rsidR="00AD4D60" w:rsidRPr="00354906" w:rsidRDefault="00AD4D60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 xml:space="preserve">  </w:t>
      </w:r>
      <w:proofErr w:type="gramStart"/>
      <w:r>
        <w:rPr>
          <w:rFonts w:ascii="Arial" w:hAnsi="Arial"/>
          <w:color w:val="000000" w:themeColor="text1"/>
          <w:sz w:val="18"/>
        </w:rPr>
        <w:t>o</w:t>
      </w:r>
      <w:proofErr w:type="gramEnd"/>
      <w:r>
        <w:rPr>
          <w:rFonts w:ascii="Arial" w:hAnsi="Arial"/>
          <w:color w:val="000000" w:themeColor="text1"/>
          <w:sz w:val="18"/>
        </w:rPr>
        <w:t xml:space="preserve"> Voordruk</w:t>
      </w:r>
    </w:p>
    <w:p w:rsidR="00AD4D60" w:rsidRPr="00354906" w:rsidRDefault="00AD4D60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 xml:space="preserve">  </w:t>
      </w:r>
      <w:proofErr w:type="gramStart"/>
      <w:r>
        <w:rPr>
          <w:rFonts w:ascii="Arial" w:hAnsi="Arial"/>
          <w:color w:val="000000" w:themeColor="text1"/>
          <w:sz w:val="18"/>
        </w:rPr>
        <w:t>o</w:t>
      </w:r>
      <w:proofErr w:type="gramEnd"/>
      <w:r>
        <w:rPr>
          <w:rFonts w:ascii="Arial" w:hAnsi="Arial"/>
          <w:color w:val="000000" w:themeColor="text1"/>
          <w:sz w:val="18"/>
        </w:rPr>
        <w:t xml:space="preserve"> Alarmen en waarschuwingen (incl. historie)</w:t>
      </w:r>
    </w:p>
    <w:p w:rsidR="00AD4D60" w:rsidRPr="00354906" w:rsidRDefault="00D97D73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 xml:space="preserve">  </w:t>
      </w:r>
      <w:proofErr w:type="gramStart"/>
      <w:r>
        <w:rPr>
          <w:rFonts w:ascii="Arial" w:hAnsi="Arial"/>
          <w:color w:val="000000" w:themeColor="text1"/>
          <w:sz w:val="18"/>
        </w:rPr>
        <w:t>o</w:t>
      </w:r>
      <w:proofErr w:type="gramEnd"/>
      <w:r>
        <w:rPr>
          <w:rFonts w:ascii="Arial" w:hAnsi="Arial"/>
          <w:color w:val="000000" w:themeColor="text1"/>
          <w:sz w:val="18"/>
        </w:rPr>
        <w:t xml:space="preserve"> Gekleurde </w:t>
      </w:r>
      <w:proofErr w:type="spellStart"/>
      <w:r>
        <w:rPr>
          <w:rFonts w:ascii="Arial" w:hAnsi="Arial"/>
          <w:color w:val="000000" w:themeColor="text1"/>
          <w:sz w:val="18"/>
        </w:rPr>
        <w:t>LED's</w:t>
      </w:r>
      <w:proofErr w:type="spellEnd"/>
      <w:r>
        <w:rPr>
          <w:rFonts w:ascii="Arial" w:hAnsi="Arial"/>
          <w:color w:val="000000" w:themeColor="text1"/>
          <w:sz w:val="18"/>
        </w:rPr>
        <w:t xml:space="preserve"> op besturing voor storingvrij bedrijf (groen), waarschuwingen (geel) en alarmen (rood)</w:t>
      </w:r>
    </w:p>
    <w:p w:rsidR="00AD4D60" w:rsidRPr="00354906" w:rsidRDefault="00AD4D60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</w:p>
    <w:p w:rsidR="00AD4D60" w:rsidRPr="00354906" w:rsidRDefault="00B41443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>
        <w:rPr>
          <w:rFonts w:ascii="Arial" w:hAnsi="Arial"/>
          <w:color w:val="000000" w:themeColor="text1"/>
          <w:sz w:val="18"/>
        </w:rPr>
        <w:t>Bussystemen</w:t>
      </w:r>
      <w:proofErr w:type="spellEnd"/>
      <w:r>
        <w:rPr>
          <w:rFonts w:ascii="Arial" w:hAnsi="Arial"/>
          <w:color w:val="000000" w:themeColor="text1"/>
          <w:sz w:val="18"/>
        </w:rPr>
        <w:t xml:space="preserve"> (standaard):</w:t>
      </w:r>
      <w:r>
        <w:rPr>
          <w:rFonts w:ascii="Arial" w:hAnsi="Arial"/>
          <w:color w:val="000000" w:themeColor="text1"/>
          <w:sz w:val="18"/>
        </w:rPr>
        <w:br/>
        <w:t xml:space="preserve">- </w:t>
      </w:r>
      <w:proofErr w:type="spellStart"/>
      <w:r>
        <w:rPr>
          <w:rFonts w:ascii="Arial" w:hAnsi="Arial"/>
          <w:color w:val="000000" w:themeColor="text1"/>
          <w:sz w:val="18"/>
        </w:rPr>
        <w:t>Modbus</w:t>
      </w:r>
      <w:proofErr w:type="spellEnd"/>
      <w:r>
        <w:rPr>
          <w:rFonts w:ascii="Arial" w:hAnsi="Arial"/>
          <w:color w:val="000000" w:themeColor="text1"/>
          <w:sz w:val="18"/>
        </w:rPr>
        <w:t xml:space="preserve"> RTU</w:t>
      </w:r>
    </w:p>
    <w:p w:rsidR="00AD4D60" w:rsidRPr="00354906" w:rsidRDefault="00AD4D60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</w:p>
    <w:p w:rsidR="00AD4D60" w:rsidRPr="00354906" w:rsidRDefault="00AD4D60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>
        <w:rPr>
          <w:rFonts w:ascii="Arial" w:hAnsi="Arial"/>
          <w:color w:val="000000" w:themeColor="text1"/>
          <w:sz w:val="18"/>
        </w:rPr>
        <w:t>Bussystemen</w:t>
      </w:r>
      <w:proofErr w:type="spellEnd"/>
      <w:r>
        <w:rPr>
          <w:rFonts w:ascii="Arial" w:hAnsi="Arial"/>
          <w:color w:val="000000" w:themeColor="text1"/>
          <w:sz w:val="18"/>
        </w:rPr>
        <w:t xml:space="preserve"> (optioneel):</w:t>
      </w:r>
    </w:p>
    <w:p w:rsidR="00C519BD" w:rsidRPr="00354906" w:rsidRDefault="00B41443" w:rsidP="00C519B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 xml:space="preserve">- </w:t>
      </w:r>
      <w:proofErr w:type="spellStart"/>
      <w:r>
        <w:rPr>
          <w:rFonts w:ascii="Arial" w:hAnsi="Arial"/>
          <w:color w:val="000000" w:themeColor="text1"/>
          <w:sz w:val="18"/>
        </w:rPr>
        <w:t>BACnet</w:t>
      </w:r>
      <w:proofErr w:type="spellEnd"/>
      <w:r>
        <w:rPr>
          <w:rFonts w:ascii="Arial" w:hAnsi="Arial"/>
          <w:color w:val="000000" w:themeColor="text1"/>
          <w:sz w:val="18"/>
        </w:rPr>
        <w:t xml:space="preserve"> MS/TP</w:t>
      </w:r>
    </w:p>
    <w:p w:rsidR="00C519BD" w:rsidRPr="00354906" w:rsidRDefault="007D4F8B" w:rsidP="00C519B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 xml:space="preserve">- </w:t>
      </w:r>
      <w:proofErr w:type="spellStart"/>
      <w:r>
        <w:rPr>
          <w:rFonts w:ascii="Arial" w:hAnsi="Arial"/>
          <w:color w:val="000000" w:themeColor="text1"/>
          <w:sz w:val="18"/>
        </w:rPr>
        <w:t>Profibus</w:t>
      </w:r>
      <w:proofErr w:type="spellEnd"/>
      <w:r>
        <w:rPr>
          <w:rFonts w:ascii="Arial" w:hAnsi="Arial"/>
          <w:color w:val="000000" w:themeColor="text1"/>
          <w:sz w:val="18"/>
        </w:rPr>
        <w:t xml:space="preserve"> DP</w:t>
      </w:r>
    </w:p>
    <w:p w:rsidR="00AD4D60" w:rsidRPr="00354906" w:rsidRDefault="00AD4D60" w:rsidP="00C519B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</w:p>
    <w:p w:rsidR="00844956" w:rsidRPr="00354906" w:rsidRDefault="00844956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</w:rPr>
        <w:t>Materialen:</w:t>
      </w:r>
    </w:p>
    <w:p w:rsidR="00DB6577" w:rsidRPr="00354906" w:rsidRDefault="0098787F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Pomp: met het medium in contact komende onderdelen van roestvast staal</w:t>
      </w:r>
    </w:p>
    <w:p w:rsidR="00DB6577" w:rsidRPr="00354906" w:rsidRDefault="0098787F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Leidingen: roestvast staal</w:t>
      </w:r>
    </w:p>
    <w:p w:rsidR="002E3A94" w:rsidRPr="00354906" w:rsidRDefault="0098787F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Afsluiters: messing of roestvast staal, geschikt voor drinkwater</w:t>
      </w:r>
    </w:p>
    <w:p w:rsidR="002E3A94" w:rsidRPr="00354906" w:rsidRDefault="0098787F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 xml:space="preserve">- Fundatieplaat: staal </w:t>
      </w:r>
      <w:proofErr w:type="spellStart"/>
      <w:r>
        <w:rPr>
          <w:rFonts w:ascii="Arial" w:hAnsi="Arial"/>
          <w:color w:val="000000" w:themeColor="text1"/>
          <w:sz w:val="18"/>
        </w:rPr>
        <w:t>gepoedercoat</w:t>
      </w:r>
      <w:proofErr w:type="spellEnd"/>
    </w:p>
    <w:p w:rsidR="00844956" w:rsidRPr="00354906" w:rsidRDefault="00844956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</w:p>
    <w:p w:rsidR="00562ACD" w:rsidRPr="00354906" w:rsidRDefault="00562ACD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</w:rPr>
        <w:t>Certificering:</w:t>
      </w:r>
    </w:p>
    <w:p w:rsidR="00073675" w:rsidRPr="00354906" w:rsidRDefault="00562ACD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 xml:space="preserve">De installatie is geschikt voor drinkwater en heeft certificeringen volgens ACS (Frankrijk) en WRAS (Engeland). Alle gebruikte componenten en materialen zijn DVGW-goedgekeurd. </w:t>
      </w:r>
    </w:p>
    <w:p w:rsidR="00562ACD" w:rsidRPr="00354906" w:rsidRDefault="00073675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trike/>
          <w:color w:val="000000" w:themeColor="text1"/>
          <w:sz w:val="18"/>
          <w:szCs w:val="18"/>
        </w:rPr>
      </w:pPr>
      <w:proofErr w:type="spellStart"/>
      <w:r>
        <w:rPr>
          <w:rFonts w:ascii="Arial" w:hAnsi="Arial"/>
          <w:color w:val="000000" w:themeColor="text1"/>
          <w:sz w:val="18"/>
        </w:rPr>
        <w:t>Drukverhogingsinstalalties</w:t>
      </w:r>
      <w:proofErr w:type="spellEnd"/>
      <w:r>
        <w:rPr>
          <w:rFonts w:ascii="Arial" w:hAnsi="Arial"/>
          <w:color w:val="000000" w:themeColor="text1"/>
          <w:sz w:val="18"/>
        </w:rPr>
        <w:t xml:space="preserve"> worden af fabriek onderworpen aan een natte-test met hygiënisch gezuiverd water, en na de test afgesloten. Tijdens de test controleert KSB constant de kwaliteit van het testwater. Testrapport op aanvraag verkrijgbaar.</w:t>
      </w:r>
    </w:p>
    <w:p w:rsidR="00925863" w:rsidRPr="00354906" w:rsidRDefault="00925863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trike/>
          <w:color w:val="000000" w:themeColor="text1"/>
          <w:sz w:val="18"/>
          <w:szCs w:val="18"/>
        </w:rPr>
      </w:pPr>
    </w:p>
    <w:p w:rsidR="002960C4" w:rsidRPr="00354906" w:rsidRDefault="002960C4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</w:rPr>
        <w:t>Maten en aansluitingen:</w:t>
      </w:r>
    </w:p>
    <w:p w:rsidR="002960C4" w:rsidRPr="00354906" w:rsidRDefault="002960C4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Zuigzijde en perszijde:</w:t>
      </w:r>
    </w:p>
    <w:p w:rsidR="002960C4" w:rsidRPr="00354906" w:rsidRDefault="002960C4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Afmetingen L x B x H:</w:t>
      </w:r>
    </w:p>
    <w:p w:rsidR="00CF1FEE" w:rsidRPr="00354906" w:rsidRDefault="00CF1FEE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</w:p>
    <w:p w:rsidR="00844956" w:rsidRPr="00354906" w:rsidRDefault="00844956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</w:rPr>
        <w:t>Bestelinformatie:</w:t>
      </w:r>
    </w:p>
    <w:p w:rsidR="00D01E06" w:rsidRPr="00354906" w:rsidRDefault="0098787F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Fabrikant: KSB</w:t>
      </w:r>
    </w:p>
    <w:p w:rsidR="00D01E06" w:rsidRPr="00354906" w:rsidRDefault="0098787F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Serie: KSB Delta Primo F</w:t>
      </w:r>
    </w:p>
    <w:p w:rsidR="00D01E06" w:rsidRPr="00354906" w:rsidRDefault="0098787F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Materiaalprijsgroep: LB</w:t>
      </w:r>
    </w:p>
    <w:p w:rsidR="00D01E06" w:rsidRPr="00354906" w:rsidRDefault="00D01E06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</w:p>
    <w:p w:rsidR="00073675" w:rsidRPr="00354906" w:rsidRDefault="00844956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</w:rPr>
        <w:t xml:space="preserve">Artikelnummer: </w:t>
      </w:r>
    </w:p>
    <w:p w:rsidR="006B2B68" w:rsidRPr="00354906" w:rsidRDefault="006B2B68" w:rsidP="00160832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73675" w:rsidRPr="00354906" w:rsidRDefault="00073675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44956" w:rsidRPr="00354906" w:rsidRDefault="00073675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</w:rPr>
        <w:t>Aanwijzing:</w:t>
      </w:r>
    </w:p>
    <w:p w:rsidR="00073675" w:rsidRPr="00354906" w:rsidRDefault="00073675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 xml:space="preserve">Voor </w:t>
      </w:r>
      <w:proofErr w:type="spellStart"/>
      <w:r>
        <w:rPr>
          <w:rFonts w:ascii="Arial" w:hAnsi="Arial"/>
          <w:color w:val="000000" w:themeColor="text1"/>
          <w:sz w:val="18"/>
        </w:rPr>
        <w:t>inbedrijfname</w:t>
      </w:r>
      <w:proofErr w:type="spellEnd"/>
      <w:r>
        <w:rPr>
          <w:rFonts w:ascii="Arial" w:hAnsi="Arial"/>
          <w:color w:val="000000" w:themeColor="text1"/>
          <w:sz w:val="18"/>
        </w:rPr>
        <w:t xml:space="preserve"> in drinkwatertoepassingen moet de installatie in overeenstemming met de voorwaarden van de </w:t>
      </w:r>
      <w:proofErr w:type="spellStart"/>
      <w:r>
        <w:rPr>
          <w:rFonts w:ascii="Arial" w:hAnsi="Arial"/>
          <w:color w:val="000000" w:themeColor="text1"/>
          <w:sz w:val="18"/>
        </w:rPr>
        <w:t>TrinkwV</w:t>
      </w:r>
      <w:proofErr w:type="spellEnd"/>
      <w:r>
        <w:rPr>
          <w:rFonts w:ascii="Arial" w:hAnsi="Arial"/>
          <w:color w:val="000000" w:themeColor="text1"/>
          <w:sz w:val="18"/>
        </w:rPr>
        <w:t xml:space="preserve"> en DIN EN 806 op locatie worden gespoeld (kiemvormingspreventie).</w:t>
      </w:r>
    </w:p>
    <w:p w:rsidR="00844956" w:rsidRPr="00354906" w:rsidRDefault="00073675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Dit geldt ook als de installatie gedurende een langere periode buiten bedrijf is geweest.</w:t>
      </w:r>
    </w:p>
    <w:p w:rsidR="00CD6861" w:rsidRPr="00354906" w:rsidRDefault="00CD6861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</w:p>
    <w:p w:rsidR="00CD6861" w:rsidRPr="00354906" w:rsidRDefault="00CD6861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</w:p>
    <w:p w:rsidR="00CD6861" w:rsidRPr="00354906" w:rsidRDefault="00CD6861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</w:rPr>
        <w:t>Aankondigingstekst KSB Delta Primo F</w:t>
      </w:r>
    </w:p>
    <w:p w:rsidR="00433296" w:rsidRPr="00354906" w:rsidRDefault="00CF1FEE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</w:rPr>
        <w:t>1983.555/04-</w:t>
      </w:r>
      <w:r w:rsidR="00DD0563">
        <w:rPr>
          <w:rFonts w:ascii="Arial" w:hAnsi="Arial"/>
          <w:b/>
          <w:color w:val="000000" w:themeColor="text1"/>
          <w:sz w:val="18"/>
        </w:rPr>
        <w:t>NL</w:t>
      </w:r>
    </w:p>
    <w:p w:rsidR="00CD6861" w:rsidRPr="00354906" w:rsidRDefault="00CD6861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</w:rPr>
        <w:t>Technische wijzigingen voorbehouden</w:t>
      </w:r>
    </w:p>
    <w:p w:rsidR="00CD6861" w:rsidRPr="00354906" w:rsidRDefault="00DD0563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</w:rPr>
        <w:t>14</w:t>
      </w:r>
      <w:r w:rsidR="001A5D3D">
        <w:rPr>
          <w:rFonts w:ascii="Arial" w:hAnsi="Arial"/>
          <w:b/>
          <w:color w:val="000000" w:themeColor="text1"/>
          <w:sz w:val="18"/>
        </w:rPr>
        <w:t>-</w:t>
      </w:r>
      <w:r>
        <w:rPr>
          <w:rFonts w:ascii="Arial" w:hAnsi="Arial"/>
          <w:b/>
          <w:color w:val="000000" w:themeColor="text1"/>
          <w:sz w:val="18"/>
        </w:rPr>
        <w:t>10</w:t>
      </w:r>
      <w:bookmarkStart w:id="0" w:name="_GoBack"/>
      <w:bookmarkEnd w:id="0"/>
      <w:r w:rsidR="001A5D3D">
        <w:rPr>
          <w:rFonts w:ascii="Arial" w:hAnsi="Arial"/>
          <w:b/>
          <w:color w:val="000000" w:themeColor="text1"/>
          <w:sz w:val="18"/>
        </w:rPr>
        <w:t>-2021</w:t>
      </w:r>
    </w:p>
    <w:sectPr w:rsidR="00CD6861" w:rsidRPr="003549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C66"/>
    <w:multiLevelType w:val="hybridMultilevel"/>
    <w:tmpl w:val="4F8E8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52F0"/>
    <w:multiLevelType w:val="hybridMultilevel"/>
    <w:tmpl w:val="FAE27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3F82"/>
    <w:multiLevelType w:val="hybridMultilevel"/>
    <w:tmpl w:val="58A88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3BC2"/>
    <w:multiLevelType w:val="hybridMultilevel"/>
    <w:tmpl w:val="68BC8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B7AD9"/>
    <w:multiLevelType w:val="hybridMultilevel"/>
    <w:tmpl w:val="3A60F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822C2"/>
    <w:multiLevelType w:val="hybridMultilevel"/>
    <w:tmpl w:val="6BE46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90853"/>
    <w:multiLevelType w:val="hybridMultilevel"/>
    <w:tmpl w:val="3F169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A29FA"/>
    <w:multiLevelType w:val="hybridMultilevel"/>
    <w:tmpl w:val="23D2B0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E3439"/>
    <w:multiLevelType w:val="hybridMultilevel"/>
    <w:tmpl w:val="9BE66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D6"/>
    <w:rsid w:val="00002B5B"/>
    <w:rsid w:val="00013E9A"/>
    <w:rsid w:val="000142A6"/>
    <w:rsid w:val="0002548E"/>
    <w:rsid w:val="00030F32"/>
    <w:rsid w:val="00032A36"/>
    <w:rsid w:val="00033D66"/>
    <w:rsid w:val="00073675"/>
    <w:rsid w:val="000A45D3"/>
    <w:rsid w:val="000F1E97"/>
    <w:rsid w:val="000F56AC"/>
    <w:rsid w:val="0011135D"/>
    <w:rsid w:val="001308EF"/>
    <w:rsid w:val="00160832"/>
    <w:rsid w:val="0016450D"/>
    <w:rsid w:val="001A5D3D"/>
    <w:rsid w:val="001C24C2"/>
    <w:rsid w:val="001C5F77"/>
    <w:rsid w:val="00205F00"/>
    <w:rsid w:val="00213CC3"/>
    <w:rsid w:val="002318C5"/>
    <w:rsid w:val="002372EF"/>
    <w:rsid w:val="002549B8"/>
    <w:rsid w:val="00270385"/>
    <w:rsid w:val="002960C4"/>
    <w:rsid w:val="002A45D6"/>
    <w:rsid w:val="002B40AF"/>
    <w:rsid w:val="002C7356"/>
    <w:rsid w:val="002E3A94"/>
    <w:rsid w:val="002F6CA3"/>
    <w:rsid w:val="00354906"/>
    <w:rsid w:val="00355AAF"/>
    <w:rsid w:val="00360882"/>
    <w:rsid w:val="00382FFC"/>
    <w:rsid w:val="00391D90"/>
    <w:rsid w:val="00393B67"/>
    <w:rsid w:val="00394227"/>
    <w:rsid w:val="003A6168"/>
    <w:rsid w:val="003B75C8"/>
    <w:rsid w:val="003B7FDA"/>
    <w:rsid w:val="003C6D75"/>
    <w:rsid w:val="003D7A03"/>
    <w:rsid w:val="003E1DD4"/>
    <w:rsid w:val="003F404C"/>
    <w:rsid w:val="003F57D5"/>
    <w:rsid w:val="003F65AA"/>
    <w:rsid w:val="004050EF"/>
    <w:rsid w:val="004056D5"/>
    <w:rsid w:val="0041794F"/>
    <w:rsid w:val="00433296"/>
    <w:rsid w:val="004345C8"/>
    <w:rsid w:val="004504A3"/>
    <w:rsid w:val="00452B1A"/>
    <w:rsid w:val="004907C2"/>
    <w:rsid w:val="004917A6"/>
    <w:rsid w:val="004C1D2D"/>
    <w:rsid w:val="004C6B0A"/>
    <w:rsid w:val="004D36A3"/>
    <w:rsid w:val="004F4EE9"/>
    <w:rsid w:val="00506FB0"/>
    <w:rsid w:val="0051458A"/>
    <w:rsid w:val="00537B85"/>
    <w:rsid w:val="00562ACD"/>
    <w:rsid w:val="0057782C"/>
    <w:rsid w:val="0058037A"/>
    <w:rsid w:val="00580F4E"/>
    <w:rsid w:val="00581FD9"/>
    <w:rsid w:val="00586A98"/>
    <w:rsid w:val="005C2683"/>
    <w:rsid w:val="005D4AB1"/>
    <w:rsid w:val="00620866"/>
    <w:rsid w:val="00623F1A"/>
    <w:rsid w:val="006264F9"/>
    <w:rsid w:val="0064383D"/>
    <w:rsid w:val="00661502"/>
    <w:rsid w:val="006979F1"/>
    <w:rsid w:val="006B2B68"/>
    <w:rsid w:val="006B339F"/>
    <w:rsid w:val="006D3EE4"/>
    <w:rsid w:val="00704A61"/>
    <w:rsid w:val="00715187"/>
    <w:rsid w:val="00762E4D"/>
    <w:rsid w:val="00777449"/>
    <w:rsid w:val="0079261C"/>
    <w:rsid w:val="007D4F8B"/>
    <w:rsid w:val="007F3A58"/>
    <w:rsid w:val="007F5871"/>
    <w:rsid w:val="00812819"/>
    <w:rsid w:val="0084382C"/>
    <w:rsid w:val="00844956"/>
    <w:rsid w:val="00867D75"/>
    <w:rsid w:val="00882D20"/>
    <w:rsid w:val="008B3781"/>
    <w:rsid w:val="008C3CB4"/>
    <w:rsid w:val="008C4142"/>
    <w:rsid w:val="008D16BB"/>
    <w:rsid w:val="00925863"/>
    <w:rsid w:val="00934FAA"/>
    <w:rsid w:val="009671D8"/>
    <w:rsid w:val="009871EE"/>
    <w:rsid w:val="0098787F"/>
    <w:rsid w:val="009C3379"/>
    <w:rsid w:val="009D489E"/>
    <w:rsid w:val="009F2734"/>
    <w:rsid w:val="00A017AE"/>
    <w:rsid w:val="00A13092"/>
    <w:rsid w:val="00A35FE1"/>
    <w:rsid w:val="00A92658"/>
    <w:rsid w:val="00AA2B79"/>
    <w:rsid w:val="00AB69E6"/>
    <w:rsid w:val="00AD138F"/>
    <w:rsid w:val="00AD4D60"/>
    <w:rsid w:val="00AD5500"/>
    <w:rsid w:val="00AD6D5E"/>
    <w:rsid w:val="00B210B8"/>
    <w:rsid w:val="00B265FC"/>
    <w:rsid w:val="00B36647"/>
    <w:rsid w:val="00B41443"/>
    <w:rsid w:val="00B51B0D"/>
    <w:rsid w:val="00B57398"/>
    <w:rsid w:val="00B6180F"/>
    <w:rsid w:val="00B65117"/>
    <w:rsid w:val="00B705E9"/>
    <w:rsid w:val="00B8638F"/>
    <w:rsid w:val="00B9337B"/>
    <w:rsid w:val="00BB39B0"/>
    <w:rsid w:val="00BC287F"/>
    <w:rsid w:val="00BE2581"/>
    <w:rsid w:val="00C0158D"/>
    <w:rsid w:val="00C03B1A"/>
    <w:rsid w:val="00C21420"/>
    <w:rsid w:val="00C41C7F"/>
    <w:rsid w:val="00C43D54"/>
    <w:rsid w:val="00C519BD"/>
    <w:rsid w:val="00C56D9C"/>
    <w:rsid w:val="00C86CF4"/>
    <w:rsid w:val="00C93003"/>
    <w:rsid w:val="00C93893"/>
    <w:rsid w:val="00C95E49"/>
    <w:rsid w:val="00CD5A31"/>
    <w:rsid w:val="00CD6861"/>
    <w:rsid w:val="00CF1FEE"/>
    <w:rsid w:val="00CF5B4B"/>
    <w:rsid w:val="00CF6650"/>
    <w:rsid w:val="00D01E06"/>
    <w:rsid w:val="00D2481B"/>
    <w:rsid w:val="00D4346A"/>
    <w:rsid w:val="00D51C7C"/>
    <w:rsid w:val="00D55593"/>
    <w:rsid w:val="00D76063"/>
    <w:rsid w:val="00D9527B"/>
    <w:rsid w:val="00D97D73"/>
    <w:rsid w:val="00DB6577"/>
    <w:rsid w:val="00DC51CF"/>
    <w:rsid w:val="00DD0563"/>
    <w:rsid w:val="00DD261B"/>
    <w:rsid w:val="00DF27F4"/>
    <w:rsid w:val="00E1061D"/>
    <w:rsid w:val="00E14814"/>
    <w:rsid w:val="00E50BB4"/>
    <w:rsid w:val="00E53796"/>
    <w:rsid w:val="00E54241"/>
    <w:rsid w:val="00E632B2"/>
    <w:rsid w:val="00E67CFB"/>
    <w:rsid w:val="00E75EEA"/>
    <w:rsid w:val="00E77E73"/>
    <w:rsid w:val="00E91DD9"/>
    <w:rsid w:val="00EB577F"/>
    <w:rsid w:val="00EB6863"/>
    <w:rsid w:val="00EF00BC"/>
    <w:rsid w:val="00EF0B39"/>
    <w:rsid w:val="00F8098D"/>
    <w:rsid w:val="00FA07CC"/>
    <w:rsid w:val="00FC71F5"/>
    <w:rsid w:val="00FC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88C37C"/>
  <w14:defaultImageDpi w14:val="0"/>
  <w15:docId w15:val="{181BFA9F-49F3-426A-81BB-306AE6FB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45D6"/>
    <w:pPr>
      <w:ind w:left="720"/>
      <w:contextualSpacing/>
    </w:pPr>
  </w:style>
  <w:style w:type="paragraph" w:styleId="Kommentartext">
    <w:name w:val="annotation text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1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1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CFCDF-51D4-4659-A4A9-49FAB9A0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KSB Group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Heilmann, Heiko</dc:creator>
  <cp:keywords/>
  <dc:description/>
  <cp:lastModifiedBy>Gradl, Romy</cp:lastModifiedBy>
  <cp:revision>4</cp:revision>
  <dcterms:created xsi:type="dcterms:W3CDTF">2021-09-21T08:11:00Z</dcterms:created>
  <dcterms:modified xsi:type="dcterms:W3CDTF">2021-10-14T07:16:00Z</dcterms:modified>
</cp:coreProperties>
</file>