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11" w:rsidRPr="00257C86" w:rsidRDefault="0065314A" w:rsidP="007056B7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257C86">
        <w:rPr>
          <w:rFonts w:ascii="Arial" w:hAnsi="Arial"/>
          <w:b/>
          <w:color w:val="000000"/>
          <w:sz w:val="18"/>
        </w:rPr>
        <w:t xml:space="preserve">KSB </w:t>
      </w:r>
      <w:proofErr w:type="spellStart"/>
      <w:r w:rsidRPr="00257C86">
        <w:rPr>
          <w:rFonts w:ascii="Arial" w:hAnsi="Arial"/>
          <w:b/>
          <w:color w:val="000000"/>
          <w:sz w:val="18"/>
        </w:rPr>
        <w:t>AmaControl</w:t>
      </w:r>
      <w:proofErr w:type="spellEnd"/>
      <w:r w:rsidRPr="00257C86">
        <w:rPr>
          <w:rFonts w:ascii="Arial" w:hAnsi="Arial"/>
          <w:b/>
          <w:color w:val="000000"/>
          <w:sz w:val="18"/>
        </w:rPr>
        <w:t xml:space="preserve"> protection modules for water and waste water products </w:t>
      </w:r>
    </w:p>
    <w:p w:rsidR="007056B7" w:rsidRPr="00257C86" w:rsidRDefault="007056B7" w:rsidP="007056B7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:rsidR="00107518" w:rsidRPr="00257C86" w:rsidRDefault="006F710E" w:rsidP="007773E5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The cabinet-mounted device is designed for monitoring water and waste water products.</w:t>
      </w:r>
    </w:p>
    <w:p w:rsidR="00107518" w:rsidRPr="00257C86" w:rsidRDefault="00107518" w:rsidP="00107518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 xml:space="preserve">Via a digital interface and the </w:t>
      </w:r>
      <w:proofErr w:type="gramStart"/>
      <w:r w:rsidRPr="00257C86">
        <w:rPr>
          <w:rFonts w:ascii="Arial" w:hAnsi="Arial"/>
          <w:color w:val="000000"/>
          <w:sz w:val="18"/>
        </w:rPr>
        <w:t>app</w:t>
      </w:r>
      <w:proofErr w:type="gramEnd"/>
      <w:r w:rsidRPr="00257C86">
        <w:rPr>
          <w:rFonts w:ascii="Arial" w:hAnsi="Arial"/>
          <w:color w:val="000000"/>
          <w:sz w:val="18"/>
        </w:rPr>
        <w:t xml:space="preserve"> the following individual parameters can be set: alarm values, warning values, </w:t>
      </w:r>
      <w:proofErr w:type="spellStart"/>
      <w:r w:rsidRPr="00257C86">
        <w:rPr>
          <w:rFonts w:ascii="Arial" w:hAnsi="Arial"/>
          <w:color w:val="000000"/>
          <w:sz w:val="18"/>
        </w:rPr>
        <w:t>setpoints</w:t>
      </w:r>
      <w:proofErr w:type="spellEnd"/>
      <w:r w:rsidRPr="00257C86">
        <w:rPr>
          <w:rFonts w:ascii="Arial" w:hAnsi="Arial"/>
          <w:color w:val="000000"/>
          <w:sz w:val="18"/>
        </w:rPr>
        <w:t xml:space="preserve"> and trip values, trip delays and re-start delays or interlocked tripping without automatic re-start.</w:t>
      </w:r>
    </w:p>
    <w:p w:rsidR="00107518" w:rsidRPr="00257C86" w:rsidRDefault="00107518" w:rsidP="00107518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 xml:space="preserve">An </w:t>
      </w:r>
      <w:r w:rsidRPr="00257C86">
        <w:rPr>
          <w:rFonts w:ascii="Arial" w:hAnsi="Arial"/>
          <w:sz w:val="18"/>
          <w:szCs w:val="18"/>
        </w:rPr>
        <w:t>error relay and a warning relay ensure reliable tripping and pre-warning, respectively.</w:t>
      </w:r>
    </w:p>
    <w:p w:rsidR="0083097C" w:rsidRPr="00257C86" w:rsidRDefault="0083097C" w:rsidP="0083097C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trike/>
          <w:sz w:val="18"/>
          <w:szCs w:val="18"/>
        </w:rPr>
      </w:pPr>
      <w:proofErr w:type="spellStart"/>
      <w:r w:rsidRPr="00257C86">
        <w:rPr>
          <w:rFonts w:ascii="Arial" w:hAnsi="Arial"/>
          <w:sz w:val="18"/>
        </w:rPr>
        <w:t>AmaControl's</w:t>
      </w:r>
      <w:proofErr w:type="spellEnd"/>
      <w:r w:rsidRPr="00257C86">
        <w:rPr>
          <w:rFonts w:ascii="Arial" w:hAnsi="Arial"/>
          <w:sz w:val="18"/>
        </w:rPr>
        <w:t xml:space="preserve"> diagnosis interface (DP) provides operating data, fault lists, a fault counter, information on operating hours, start/stop cycles, current measured values, and a detailed fault analysis for the most recent fault (all measured values within a pre-defined time frame), which can be accessed via the app or Modbus RTU. </w:t>
      </w:r>
    </w:p>
    <w:p w:rsidR="0083097C" w:rsidRPr="00257C86" w:rsidRDefault="0083097C" w:rsidP="0083097C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257C86">
        <w:rPr>
          <w:rFonts w:ascii="Arial" w:hAnsi="Arial"/>
          <w:sz w:val="18"/>
        </w:rPr>
        <w:t xml:space="preserve">The </w:t>
      </w:r>
      <w:proofErr w:type="spellStart"/>
      <w:r w:rsidRPr="00257C86">
        <w:rPr>
          <w:rFonts w:ascii="Arial" w:hAnsi="Arial"/>
          <w:sz w:val="18"/>
        </w:rPr>
        <w:t>AmaControl</w:t>
      </w:r>
      <w:proofErr w:type="spellEnd"/>
      <w:r w:rsidRPr="00257C86">
        <w:rPr>
          <w:rFonts w:ascii="Arial" w:hAnsi="Arial"/>
          <w:sz w:val="18"/>
        </w:rPr>
        <w:t xml:space="preserve"> 4 device features both a diagnosis interface (DP) and an integrated Modbus RTU interface, whereas the </w:t>
      </w:r>
      <w:proofErr w:type="spellStart"/>
      <w:r w:rsidRPr="00257C86">
        <w:rPr>
          <w:rFonts w:ascii="Arial" w:hAnsi="Arial"/>
          <w:sz w:val="18"/>
        </w:rPr>
        <w:t>AmaControl</w:t>
      </w:r>
      <w:proofErr w:type="spellEnd"/>
      <w:r w:rsidRPr="00257C86">
        <w:rPr>
          <w:rFonts w:ascii="Arial" w:hAnsi="Arial"/>
          <w:sz w:val="18"/>
        </w:rPr>
        <w:t xml:space="preserve"> L, </w:t>
      </w:r>
      <w:proofErr w:type="spellStart"/>
      <w:r w:rsidRPr="00257C86">
        <w:rPr>
          <w:rFonts w:ascii="Arial" w:hAnsi="Arial"/>
          <w:sz w:val="18"/>
        </w:rPr>
        <w:t>AmaControl</w:t>
      </w:r>
      <w:proofErr w:type="spellEnd"/>
      <w:r w:rsidRPr="00257C86">
        <w:rPr>
          <w:rFonts w:ascii="Arial" w:hAnsi="Arial"/>
          <w:sz w:val="18"/>
        </w:rPr>
        <w:t xml:space="preserve"> X and </w:t>
      </w:r>
      <w:proofErr w:type="spellStart"/>
      <w:r w:rsidRPr="00257C86">
        <w:rPr>
          <w:rFonts w:ascii="Arial" w:hAnsi="Arial"/>
          <w:sz w:val="18"/>
        </w:rPr>
        <w:t>AmaControl</w:t>
      </w:r>
      <w:proofErr w:type="spellEnd"/>
      <w:r w:rsidRPr="00257C86">
        <w:rPr>
          <w:rFonts w:ascii="Arial" w:hAnsi="Arial"/>
          <w:sz w:val="18"/>
        </w:rPr>
        <w:t xml:space="preserve"> 3 devices use the diagnosis interface (DP) for outputting Modbus RTU information. In this case, an INT 600DM gateway (accessory) is required. A maximum of four INT600 DM gateways with a total of twenty </w:t>
      </w:r>
      <w:proofErr w:type="spellStart"/>
      <w:r w:rsidRPr="00257C86">
        <w:rPr>
          <w:rFonts w:ascii="Arial" w:hAnsi="Arial"/>
          <w:sz w:val="18"/>
        </w:rPr>
        <w:t>AmaControl</w:t>
      </w:r>
      <w:proofErr w:type="spellEnd"/>
      <w:r w:rsidRPr="00257C86">
        <w:rPr>
          <w:rFonts w:ascii="Arial" w:hAnsi="Arial"/>
          <w:sz w:val="18"/>
        </w:rPr>
        <w:t xml:space="preserve"> devices can be operated in a single Modbus RTU network.</w:t>
      </w:r>
    </w:p>
    <w:p w:rsidR="009F6033" w:rsidRPr="00257C86" w:rsidRDefault="009F6033" w:rsidP="0065314A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7773E5" w:rsidRPr="00257C86" w:rsidRDefault="00107518" w:rsidP="0065314A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 xml:space="preserve">The </w:t>
      </w:r>
      <w:proofErr w:type="spellStart"/>
      <w:r w:rsidRPr="00257C86">
        <w:rPr>
          <w:rFonts w:ascii="Arial" w:hAnsi="Arial"/>
          <w:color w:val="000000"/>
          <w:sz w:val="18"/>
        </w:rPr>
        <w:t>AmaControl</w:t>
      </w:r>
      <w:proofErr w:type="spellEnd"/>
      <w:r w:rsidRPr="00257C86">
        <w:rPr>
          <w:rFonts w:ascii="Arial" w:hAnsi="Arial"/>
          <w:color w:val="000000"/>
          <w:sz w:val="18"/>
        </w:rPr>
        <w:t xml:space="preserve"> versions available differ in terms of the sensor inputs provided and other technical details.</w:t>
      </w:r>
    </w:p>
    <w:p w:rsidR="00107518" w:rsidRPr="00257C86" w:rsidRDefault="00107518" w:rsidP="0065314A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7773E5" w:rsidRPr="00257C86" w:rsidRDefault="0083097C" w:rsidP="0065314A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57C86">
        <w:rPr>
          <w:rFonts w:ascii="Arial" w:hAnsi="Arial"/>
          <w:color w:val="000000"/>
          <w:sz w:val="18"/>
        </w:rPr>
        <w:t>AmaControl</w:t>
      </w:r>
      <w:proofErr w:type="spellEnd"/>
      <w:r w:rsidRPr="00257C86">
        <w:rPr>
          <w:rFonts w:ascii="Arial" w:hAnsi="Arial"/>
          <w:color w:val="000000"/>
          <w:sz w:val="18"/>
        </w:rPr>
        <w:t xml:space="preserve"> 3:</w:t>
      </w:r>
    </w:p>
    <w:p w:rsidR="007773E5" w:rsidRPr="00257C86" w:rsidRDefault="007773E5" w:rsidP="0065314A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1 x motor temperature, 2</w:t>
      </w:r>
      <w:r w:rsidR="00B76AB7" w:rsidRPr="00257C86">
        <w:rPr>
          <w:rFonts w:ascii="Arial" w:hAnsi="Arial"/>
          <w:color w:val="000000"/>
          <w:sz w:val="18"/>
        </w:rPr>
        <w:t xml:space="preserve"> </w:t>
      </w:r>
      <w:r w:rsidRPr="00257C86">
        <w:rPr>
          <w:rFonts w:ascii="Arial" w:hAnsi="Arial"/>
          <w:color w:val="000000"/>
          <w:sz w:val="18"/>
        </w:rPr>
        <w:t>x temperature, 2</w:t>
      </w:r>
      <w:r w:rsidR="0065314A" w:rsidRPr="00257C86">
        <w:rPr>
          <w:rStyle w:val="berschrift2Zchn"/>
        </w:rPr>
        <w:t xml:space="preserve"> </w:t>
      </w:r>
      <w:r w:rsidRPr="00257C86">
        <w:rPr>
          <w:rFonts w:ascii="Arial" w:hAnsi="Arial"/>
          <w:color w:val="000000"/>
          <w:sz w:val="18"/>
        </w:rPr>
        <w:t>x conductance (leakage) and 1</w:t>
      </w:r>
      <w:r w:rsidR="0065314A" w:rsidRPr="00257C86">
        <w:rPr>
          <w:rStyle w:val="berschrift2Zchn"/>
        </w:rPr>
        <w:t xml:space="preserve"> </w:t>
      </w:r>
      <w:r w:rsidRPr="00257C86">
        <w:rPr>
          <w:rFonts w:ascii="Arial" w:hAnsi="Arial"/>
          <w:color w:val="000000"/>
          <w:sz w:val="18"/>
        </w:rPr>
        <w:t>x 4-20mA signal</w:t>
      </w:r>
    </w:p>
    <w:p w:rsidR="005D265A" w:rsidRPr="00257C86" w:rsidRDefault="009F6033" w:rsidP="0065314A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 xml:space="preserve">Phase failure, phase sequence, phase asymmetry, overvoltage, </w:t>
      </w:r>
      <w:proofErr w:type="spellStart"/>
      <w:r w:rsidRPr="00257C86">
        <w:rPr>
          <w:rFonts w:ascii="Arial" w:hAnsi="Arial"/>
          <w:color w:val="000000"/>
          <w:sz w:val="18"/>
        </w:rPr>
        <w:t>undervoltage</w:t>
      </w:r>
      <w:proofErr w:type="spellEnd"/>
      <w:r w:rsidRPr="00257C86">
        <w:rPr>
          <w:rFonts w:ascii="Arial" w:hAnsi="Arial"/>
          <w:color w:val="000000"/>
          <w:sz w:val="18"/>
        </w:rPr>
        <w:t>, short circuit and open sensor circuit</w:t>
      </w:r>
    </w:p>
    <w:p w:rsidR="007773E5" w:rsidRPr="00257C86" w:rsidRDefault="007773E5" w:rsidP="0065314A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7773E5" w:rsidRPr="00257C86" w:rsidRDefault="0083097C" w:rsidP="007773E5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57C86">
        <w:rPr>
          <w:rFonts w:ascii="Arial" w:hAnsi="Arial"/>
          <w:color w:val="000000"/>
          <w:sz w:val="18"/>
        </w:rPr>
        <w:t>AmaControl</w:t>
      </w:r>
      <w:proofErr w:type="spellEnd"/>
      <w:r w:rsidRPr="00257C86">
        <w:rPr>
          <w:rFonts w:ascii="Arial" w:hAnsi="Arial"/>
          <w:color w:val="000000"/>
          <w:sz w:val="18"/>
        </w:rPr>
        <w:t xml:space="preserve"> 4:</w:t>
      </w:r>
    </w:p>
    <w:p w:rsidR="007773E5" w:rsidRPr="00257C86" w:rsidRDefault="007773E5" w:rsidP="007773E5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1 x motor temperature, 2</w:t>
      </w:r>
      <w:r w:rsidRPr="00257C86">
        <w:rPr>
          <w:rStyle w:val="berschrift2Zchn"/>
        </w:rPr>
        <w:t xml:space="preserve"> </w:t>
      </w:r>
      <w:r w:rsidRPr="00257C86">
        <w:rPr>
          <w:rFonts w:ascii="Arial" w:hAnsi="Arial"/>
          <w:color w:val="000000"/>
          <w:sz w:val="18"/>
        </w:rPr>
        <w:t>x temperature, 2</w:t>
      </w:r>
      <w:r w:rsidRPr="00257C86">
        <w:rPr>
          <w:rStyle w:val="berschrift2Zchn"/>
        </w:rPr>
        <w:t xml:space="preserve"> </w:t>
      </w:r>
      <w:r w:rsidRPr="00257C86">
        <w:rPr>
          <w:rFonts w:ascii="Arial" w:hAnsi="Arial"/>
          <w:color w:val="000000"/>
          <w:sz w:val="18"/>
        </w:rPr>
        <w:t>x conductance (leakage) and 1</w:t>
      </w:r>
      <w:r w:rsidRPr="00257C86">
        <w:rPr>
          <w:rStyle w:val="berschrift2Zchn"/>
        </w:rPr>
        <w:t xml:space="preserve"> </w:t>
      </w:r>
      <w:r w:rsidRPr="00257C86">
        <w:rPr>
          <w:rFonts w:ascii="Arial" w:hAnsi="Arial"/>
          <w:color w:val="000000"/>
          <w:sz w:val="18"/>
        </w:rPr>
        <w:t>x 4-20mA signal, current measurement, Modbus RTU (RS 485) on board</w:t>
      </w:r>
    </w:p>
    <w:p w:rsidR="003A072E" w:rsidRPr="00257C86" w:rsidRDefault="003A072E" w:rsidP="003A072E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 xml:space="preserve">Phase failure, phase sequence, phase asymmetry, overvoltage, </w:t>
      </w:r>
      <w:proofErr w:type="spellStart"/>
      <w:r w:rsidRPr="00257C86">
        <w:rPr>
          <w:rFonts w:ascii="Arial" w:hAnsi="Arial"/>
          <w:color w:val="000000"/>
          <w:sz w:val="18"/>
        </w:rPr>
        <w:t>undervoltage</w:t>
      </w:r>
      <w:proofErr w:type="spellEnd"/>
      <w:r w:rsidRPr="00257C86">
        <w:rPr>
          <w:rFonts w:ascii="Arial" w:hAnsi="Arial"/>
          <w:color w:val="000000"/>
          <w:sz w:val="18"/>
        </w:rPr>
        <w:t>, short circuit and open sensor circuit</w:t>
      </w:r>
    </w:p>
    <w:p w:rsidR="003A072E" w:rsidRPr="00257C86" w:rsidRDefault="003A072E" w:rsidP="003A072E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Apparent power, effective power, reactive power, cos phi (when using the current transformer input)</w:t>
      </w:r>
    </w:p>
    <w:p w:rsidR="007773E5" w:rsidRPr="00257C86" w:rsidRDefault="007773E5" w:rsidP="007773E5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7773E5" w:rsidRPr="00257C86" w:rsidRDefault="0083097C" w:rsidP="007773E5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57C86">
        <w:rPr>
          <w:rFonts w:ascii="Arial" w:hAnsi="Arial"/>
          <w:color w:val="000000"/>
          <w:sz w:val="18"/>
        </w:rPr>
        <w:t>AmaControl</w:t>
      </w:r>
      <w:proofErr w:type="spellEnd"/>
      <w:r w:rsidRPr="00257C86">
        <w:rPr>
          <w:rFonts w:ascii="Arial" w:hAnsi="Arial"/>
          <w:color w:val="000000"/>
          <w:sz w:val="18"/>
        </w:rPr>
        <w:t xml:space="preserve"> L:</w:t>
      </w:r>
    </w:p>
    <w:p w:rsidR="007773E5" w:rsidRPr="00257C86" w:rsidRDefault="007773E5" w:rsidP="007773E5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1 x motor temperature, 1</w:t>
      </w:r>
      <w:r w:rsidRPr="00257C86">
        <w:rPr>
          <w:rStyle w:val="berschrift2Zchn"/>
        </w:rPr>
        <w:t xml:space="preserve"> </w:t>
      </w:r>
      <w:r w:rsidRPr="00257C86">
        <w:rPr>
          <w:rFonts w:ascii="Arial" w:hAnsi="Arial"/>
          <w:color w:val="000000"/>
          <w:sz w:val="18"/>
        </w:rPr>
        <w:t>x temperature, 1</w:t>
      </w:r>
      <w:r w:rsidRPr="00257C86">
        <w:rPr>
          <w:rStyle w:val="berschrift2Zchn"/>
        </w:rPr>
        <w:t xml:space="preserve"> </w:t>
      </w:r>
      <w:r w:rsidRPr="00257C86">
        <w:rPr>
          <w:rFonts w:ascii="Arial" w:hAnsi="Arial"/>
          <w:color w:val="000000"/>
          <w:sz w:val="18"/>
        </w:rPr>
        <w:t>x conductance (leakage)</w:t>
      </w:r>
    </w:p>
    <w:p w:rsidR="007773E5" w:rsidRPr="00257C86" w:rsidRDefault="007773E5" w:rsidP="007773E5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7773E5" w:rsidRPr="00257C86" w:rsidRDefault="0083097C" w:rsidP="007773E5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57C86">
        <w:rPr>
          <w:rFonts w:ascii="Arial" w:hAnsi="Arial"/>
          <w:color w:val="000000"/>
          <w:sz w:val="18"/>
        </w:rPr>
        <w:t>AmaControl</w:t>
      </w:r>
      <w:proofErr w:type="spellEnd"/>
      <w:r w:rsidRPr="00257C86">
        <w:rPr>
          <w:rFonts w:ascii="Arial" w:hAnsi="Arial"/>
          <w:color w:val="000000"/>
          <w:sz w:val="18"/>
        </w:rPr>
        <w:t xml:space="preserve"> X:</w:t>
      </w:r>
    </w:p>
    <w:p w:rsidR="00107518" w:rsidRPr="00257C86" w:rsidRDefault="005D265A" w:rsidP="00107518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1 x motor temperature (PTC) 1</w:t>
      </w:r>
      <w:r w:rsidR="00107518" w:rsidRPr="00257C86">
        <w:rPr>
          <w:rStyle w:val="berschrift2Zchn"/>
        </w:rPr>
        <w:t xml:space="preserve"> </w:t>
      </w:r>
      <w:r w:rsidRPr="00257C86">
        <w:rPr>
          <w:rFonts w:ascii="Arial" w:hAnsi="Arial"/>
          <w:color w:val="000000"/>
          <w:sz w:val="18"/>
        </w:rPr>
        <w:t>x temperature (bimetal), 1</w:t>
      </w:r>
      <w:r w:rsidR="00107518" w:rsidRPr="00257C86">
        <w:rPr>
          <w:rStyle w:val="berschrift2Zchn"/>
        </w:rPr>
        <w:t xml:space="preserve"> </w:t>
      </w:r>
      <w:r w:rsidRPr="00257C86">
        <w:rPr>
          <w:rFonts w:ascii="Arial" w:hAnsi="Arial"/>
          <w:color w:val="000000"/>
          <w:sz w:val="18"/>
        </w:rPr>
        <w:t>x conductance (leakage), explosion protection approval</w:t>
      </w:r>
    </w:p>
    <w:p w:rsidR="007773E5" w:rsidRPr="00257C86" w:rsidRDefault="007773E5" w:rsidP="007773E5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7773E5" w:rsidRPr="00257C86" w:rsidRDefault="00203C88" w:rsidP="007773E5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257C86">
        <w:rPr>
          <w:rFonts w:ascii="Arial" w:hAnsi="Arial"/>
          <w:b/>
          <w:color w:val="000000"/>
          <w:sz w:val="18"/>
        </w:rPr>
        <w:t>Technical data:</w:t>
      </w:r>
    </w:p>
    <w:p w:rsidR="0065314A" w:rsidRPr="00257C86" w:rsidRDefault="0065314A" w:rsidP="007056B7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:rsidR="007773E5" w:rsidRPr="00257C86" w:rsidRDefault="0089512A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Control cabinet housing (H x W x D):</w:t>
      </w:r>
    </w:p>
    <w:p w:rsidR="0089512A" w:rsidRPr="00257C86" w:rsidRDefault="007773E5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  <w:szCs w:val="18"/>
        </w:rPr>
        <w:tab/>
      </w:r>
      <w:proofErr w:type="spellStart"/>
      <w:r w:rsidRPr="00257C86">
        <w:rPr>
          <w:rFonts w:ascii="Arial" w:hAnsi="Arial"/>
          <w:color w:val="000000"/>
          <w:sz w:val="18"/>
        </w:rPr>
        <w:t>AmaControl</w:t>
      </w:r>
      <w:proofErr w:type="spellEnd"/>
      <w:r w:rsidRPr="00257C86">
        <w:rPr>
          <w:rFonts w:ascii="Arial" w:hAnsi="Arial"/>
          <w:color w:val="000000"/>
          <w:sz w:val="18"/>
        </w:rPr>
        <w:t xml:space="preserve"> 3, </w:t>
      </w:r>
      <w:proofErr w:type="spellStart"/>
      <w:r w:rsidRPr="00257C86">
        <w:rPr>
          <w:rFonts w:ascii="Arial" w:hAnsi="Arial"/>
          <w:color w:val="000000"/>
          <w:sz w:val="18"/>
        </w:rPr>
        <w:t>AmaControl</w:t>
      </w:r>
      <w:proofErr w:type="spellEnd"/>
      <w:r w:rsidRPr="00257C86">
        <w:rPr>
          <w:rFonts w:ascii="Arial" w:hAnsi="Arial"/>
          <w:color w:val="000000"/>
          <w:sz w:val="18"/>
        </w:rPr>
        <w:t xml:space="preserve"> 4:</w:t>
      </w:r>
      <w:r w:rsidR="0089512A" w:rsidRPr="00257C86">
        <w:rPr>
          <w:rFonts w:ascii="Arial" w:hAnsi="Arial"/>
          <w:color w:val="000000"/>
          <w:sz w:val="18"/>
          <w:szCs w:val="18"/>
        </w:rPr>
        <w:tab/>
      </w:r>
      <w:r w:rsidR="0089512A"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</w:rPr>
        <w:t>127</w:t>
      </w:r>
      <w:r w:rsidR="00B76AB7" w:rsidRPr="00257C86">
        <w:rPr>
          <w:rFonts w:ascii="Arial" w:hAnsi="Arial"/>
          <w:color w:val="000000"/>
          <w:sz w:val="18"/>
        </w:rPr>
        <w:t>.</w:t>
      </w:r>
      <w:r w:rsidRPr="00257C86">
        <w:rPr>
          <w:rFonts w:ascii="Arial" w:hAnsi="Arial"/>
          <w:color w:val="000000"/>
          <w:sz w:val="18"/>
        </w:rPr>
        <w:t>2</w:t>
      </w:r>
      <w:r w:rsidR="00B76AB7" w:rsidRPr="00257C86">
        <w:rPr>
          <w:rFonts w:ascii="Arial" w:hAnsi="Arial"/>
          <w:color w:val="000000"/>
          <w:sz w:val="18"/>
        </w:rPr>
        <w:t xml:space="preserve"> </w:t>
      </w:r>
      <w:r w:rsidRPr="00257C86">
        <w:rPr>
          <w:rFonts w:ascii="Arial" w:hAnsi="Arial"/>
          <w:color w:val="000000"/>
          <w:sz w:val="18"/>
        </w:rPr>
        <w:t>mm x 45 mm x 113</w:t>
      </w:r>
      <w:r w:rsidR="00B76AB7" w:rsidRPr="00257C86">
        <w:rPr>
          <w:rFonts w:ascii="Arial" w:hAnsi="Arial"/>
          <w:color w:val="000000"/>
          <w:sz w:val="18"/>
        </w:rPr>
        <w:t>.</w:t>
      </w:r>
      <w:r w:rsidRPr="00257C86">
        <w:rPr>
          <w:rFonts w:ascii="Arial" w:hAnsi="Arial"/>
          <w:color w:val="000000"/>
          <w:sz w:val="18"/>
        </w:rPr>
        <w:t xml:space="preserve">6 mm </w:t>
      </w:r>
    </w:p>
    <w:p w:rsidR="007773E5" w:rsidRPr="00257C86" w:rsidRDefault="007773E5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  <w:szCs w:val="18"/>
        </w:rPr>
        <w:tab/>
      </w:r>
      <w:proofErr w:type="spellStart"/>
      <w:r w:rsidRPr="00257C86">
        <w:rPr>
          <w:rFonts w:ascii="Arial" w:hAnsi="Arial"/>
          <w:color w:val="000000"/>
          <w:sz w:val="18"/>
        </w:rPr>
        <w:t>AmaControl</w:t>
      </w:r>
      <w:proofErr w:type="spellEnd"/>
      <w:r w:rsidRPr="00257C86">
        <w:rPr>
          <w:rFonts w:ascii="Arial" w:hAnsi="Arial"/>
          <w:color w:val="000000"/>
          <w:sz w:val="18"/>
        </w:rPr>
        <w:t xml:space="preserve"> L, </w:t>
      </w:r>
      <w:proofErr w:type="spellStart"/>
      <w:r w:rsidRPr="00257C86">
        <w:rPr>
          <w:rFonts w:ascii="Arial" w:hAnsi="Arial"/>
          <w:color w:val="000000"/>
          <w:sz w:val="18"/>
        </w:rPr>
        <w:t>AmaControl</w:t>
      </w:r>
      <w:proofErr w:type="spellEnd"/>
      <w:r w:rsidRPr="00257C86">
        <w:rPr>
          <w:rFonts w:ascii="Arial" w:hAnsi="Arial"/>
          <w:color w:val="000000"/>
          <w:sz w:val="18"/>
        </w:rPr>
        <w:t xml:space="preserve"> X:</w:t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  <w:t>127</w:t>
      </w:r>
      <w:r w:rsidR="00B76AB7" w:rsidRPr="00257C86">
        <w:rPr>
          <w:rFonts w:ascii="Arial" w:hAnsi="Arial"/>
          <w:color w:val="000000"/>
          <w:sz w:val="18"/>
          <w:szCs w:val="18"/>
        </w:rPr>
        <w:t>.</w:t>
      </w:r>
      <w:r w:rsidRPr="00257C86">
        <w:rPr>
          <w:rFonts w:ascii="Arial" w:hAnsi="Arial"/>
          <w:color w:val="000000"/>
          <w:sz w:val="18"/>
          <w:szCs w:val="18"/>
        </w:rPr>
        <w:t>2</w:t>
      </w:r>
      <w:r w:rsidR="00B76AB7" w:rsidRPr="00257C86">
        <w:rPr>
          <w:rFonts w:ascii="Arial" w:hAnsi="Arial"/>
          <w:color w:val="000000"/>
          <w:sz w:val="18"/>
          <w:szCs w:val="18"/>
        </w:rPr>
        <w:t xml:space="preserve"> </w:t>
      </w:r>
      <w:r w:rsidRPr="00257C86">
        <w:rPr>
          <w:rFonts w:ascii="Arial" w:hAnsi="Arial"/>
          <w:color w:val="000000"/>
          <w:sz w:val="18"/>
          <w:szCs w:val="18"/>
        </w:rPr>
        <w:t>mm x 22</w:t>
      </w:r>
      <w:r w:rsidR="00B76AB7" w:rsidRPr="00257C86">
        <w:rPr>
          <w:rFonts w:ascii="Arial" w:hAnsi="Arial"/>
          <w:color w:val="000000"/>
          <w:sz w:val="18"/>
          <w:szCs w:val="18"/>
        </w:rPr>
        <w:t>.</w:t>
      </w:r>
      <w:r w:rsidRPr="00257C86">
        <w:rPr>
          <w:rFonts w:ascii="Arial" w:hAnsi="Arial"/>
          <w:color w:val="000000"/>
          <w:sz w:val="18"/>
          <w:szCs w:val="18"/>
        </w:rPr>
        <w:t>5 mm x 113</w:t>
      </w:r>
      <w:r w:rsidR="00B76AB7" w:rsidRPr="00257C86">
        <w:rPr>
          <w:rFonts w:ascii="Arial" w:hAnsi="Arial"/>
          <w:color w:val="000000"/>
          <w:sz w:val="18"/>
          <w:szCs w:val="18"/>
        </w:rPr>
        <w:t>.</w:t>
      </w:r>
      <w:r w:rsidRPr="00257C86">
        <w:rPr>
          <w:rFonts w:ascii="Arial" w:hAnsi="Arial"/>
          <w:color w:val="000000"/>
          <w:sz w:val="18"/>
          <w:szCs w:val="18"/>
        </w:rPr>
        <w:t>6 mm</w:t>
      </w:r>
    </w:p>
    <w:p w:rsidR="0089512A" w:rsidRPr="00257C86" w:rsidRDefault="0089512A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 xml:space="preserve">Connections: </w:t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</w:rPr>
        <w:t>Removable spring-loaded terminals</w:t>
      </w:r>
    </w:p>
    <w:p w:rsidR="0089512A" w:rsidRPr="00257C86" w:rsidRDefault="0089512A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Fastening:</w:t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</w:rPr>
        <w:t>Snap-mounted on 35 mm standard rail</w:t>
      </w:r>
    </w:p>
    <w:p w:rsidR="0089512A" w:rsidRPr="00257C86" w:rsidRDefault="0089512A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Power supply:</w:t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</w:rPr>
        <w:t>AC/DC 50/60 Hz 24 V ±10 % 9 VA</w:t>
      </w:r>
    </w:p>
    <w:p w:rsidR="0089512A" w:rsidRPr="00257C86" w:rsidRDefault="0089512A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  <w:lang w:val="fr-FR"/>
        </w:rPr>
      </w:pP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lang w:val="fr-FR"/>
        </w:rPr>
        <w:t>AC 50/60 Hz 115 - 230 V ±10 % 9 VA</w:t>
      </w:r>
    </w:p>
    <w:p w:rsidR="0089512A" w:rsidRPr="00257C86" w:rsidRDefault="0089512A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  <w:lang w:val="fr-FR"/>
        </w:rPr>
        <w:t xml:space="preserve">Permissible ambient </w:t>
      </w:r>
      <w:proofErr w:type="spellStart"/>
      <w:r w:rsidRPr="00257C86">
        <w:rPr>
          <w:rFonts w:ascii="Arial" w:hAnsi="Arial"/>
          <w:color w:val="000000"/>
          <w:sz w:val="18"/>
          <w:lang w:val="fr-FR"/>
        </w:rPr>
        <w:t>temperature</w:t>
      </w:r>
      <w:proofErr w:type="spellEnd"/>
      <w:r w:rsidRPr="00257C86">
        <w:rPr>
          <w:rFonts w:ascii="Arial" w:hAnsi="Arial"/>
          <w:color w:val="000000"/>
          <w:sz w:val="18"/>
          <w:lang w:val="fr-FR"/>
        </w:rPr>
        <w:t xml:space="preserve">: </w:t>
      </w:r>
      <w:r w:rsidRPr="00257C86">
        <w:rPr>
          <w:rFonts w:ascii="Arial" w:hAnsi="Arial"/>
          <w:color w:val="000000"/>
          <w:sz w:val="18"/>
          <w:szCs w:val="18"/>
          <w:lang w:val="fr-FR"/>
        </w:rPr>
        <w:tab/>
      </w:r>
      <w:r w:rsidRPr="00257C86">
        <w:rPr>
          <w:rFonts w:ascii="Arial" w:hAnsi="Arial"/>
          <w:color w:val="000000"/>
          <w:sz w:val="18"/>
          <w:szCs w:val="18"/>
          <w:lang w:val="fr-FR"/>
        </w:rPr>
        <w:tab/>
      </w:r>
      <w:r w:rsidRPr="00257C86">
        <w:rPr>
          <w:rFonts w:ascii="Arial" w:hAnsi="Arial"/>
          <w:color w:val="000000"/>
          <w:sz w:val="18"/>
          <w:szCs w:val="18"/>
          <w:lang w:val="fr-FR"/>
        </w:rPr>
        <w:tab/>
      </w:r>
      <w:r w:rsidRPr="00257C86">
        <w:rPr>
          <w:rFonts w:ascii="Arial" w:hAnsi="Arial"/>
          <w:color w:val="000000"/>
          <w:sz w:val="18"/>
          <w:lang w:val="fr-FR"/>
        </w:rPr>
        <w:t xml:space="preserve">-30°C … </w:t>
      </w:r>
      <w:r w:rsidRPr="00257C86">
        <w:rPr>
          <w:rFonts w:ascii="Arial" w:hAnsi="Arial"/>
          <w:color w:val="000000"/>
          <w:sz w:val="18"/>
        </w:rPr>
        <w:t>+70°C</w:t>
      </w:r>
    </w:p>
    <w:p w:rsidR="0089512A" w:rsidRPr="00257C86" w:rsidRDefault="0089512A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Interface:</w:t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</w:rPr>
        <w:t>Diagnosis port</w:t>
      </w:r>
    </w:p>
    <w:p w:rsidR="0089512A" w:rsidRPr="00257C86" w:rsidRDefault="0089512A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Indication:</w:t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</w:rPr>
        <w:t>LED for functional check with flash code</w:t>
      </w:r>
    </w:p>
    <w:p w:rsidR="0089512A" w:rsidRPr="00257C86" w:rsidRDefault="0089512A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ind w:left="4248" w:hanging="4248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Phase monitoring:</w:t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</w:rPr>
        <w:t xml:space="preserve">3 phases, 80 - 690 V ±10 %, 20 - 100 Hz ±10 %, </w:t>
      </w:r>
      <w:r w:rsidR="00B76AB7" w:rsidRPr="00257C86">
        <w:rPr>
          <w:rFonts w:ascii="Arial" w:hAnsi="Arial"/>
          <w:color w:val="000000"/>
          <w:sz w:val="18"/>
        </w:rPr>
        <w:br/>
      </w:r>
      <w:r w:rsidRPr="00257C86">
        <w:rPr>
          <w:rFonts w:ascii="Arial" w:hAnsi="Arial"/>
          <w:color w:val="000000"/>
          <w:sz w:val="18"/>
        </w:rPr>
        <w:t>suitable</w:t>
      </w:r>
      <w:r w:rsidR="00B76AB7" w:rsidRPr="00257C86">
        <w:rPr>
          <w:rFonts w:ascii="Arial" w:hAnsi="Arial"/>
          <w:color w:val="000000"/>
          <w:sz w:val="18"/>
          <w:szCs w:val="18"/>
        </w:rPr>
        <w:t xml:space="preserve"> f</w:t>
      </w:r>
      <w:r w:rsidRPr="00257C86">
        <w:rPr>
          <w:rFonts w:ascii="Arial" w:hAnsi="Arial"/>
          <w:color w:val="000000"/>
          <w:sz w:val="18"/>
        </w:rPr>
        <w:t>or operation on a frequency inverter</w:t>
      </w:r>
    </w:p>
    <w:p w:rsidR="0089512A" w:rsidRPr="00257C86" w:rsidRDefault="0089512A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Motor temperature:</w:t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="00B76AB7" w:rsidRPr="00257C86">
        <w:rPr>
          <w:rFonts w:ascii="Arial" w:hAnsi="Arial"/>
          <w:color w:val="000000"/>
          <w:sz w:val="18"/>
        </w:rPr>
        <w:t>B</w:t>
      </w:r>
      <w:r w:rsidRPr="00257C86">
        <w:rPr>
          <w:rFonts w:ascii="Arial" w:hAnsi="Arial"/>
          <w:color w:val="000000"/>
          <w:sz w:val="18"/>
        </w:rPr>
        <w:t>imetal, PTC, Pt100, Pt1000</w:t>
      </w:r>
    </w:p>
    <w:p w:rsidR="0089512A" w:rsidRPr="00257C86" w:rsidRDefault="0089512A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Temperature:</w:t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="007773E5"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</w:rPr>
        <w:t>PTC, Pt100, Pt1000</w:t>
      </w:r>
    </w:p>
    <w:p w:rsidR="0089512A" w:rsidRPr="00257C86" w:rsidRDefault="007773E5" w:rsidP="00107518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ind w:left="4245" w:hanging="4245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Conductance:</w:t>
      </w:r>
      <w:r w:rsidR="0089512A" w:rsidRPr="00257C86">
        <w:rPr>
          <w:rFonts w:ascii="Arial" w:hAnsi="Arial"/>
          <w:color w:val="000000"/>
          <w:sz w:val="18"/>
          <w:szCs w:val="18"/>
        </w:rPr>
        <w:tab/>
      </w:r>
      <w:r w:rsidR="0089512A"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</w:rPr>
        <w:t>10k - 1M</w:t>
      </w:r>
      <w:r w:rsidR="006F23CB" w:rsidRPr="00257C86">
        <w:rPr>
          <w:rFonts w:ascii="Arial" w:hAnsi="Arial"/>
          <w:sz w:val="20"/>
          <w:szCs w:val="20"/>
        </w:rPr>
        <w:sym w:font="Symbol" w:char="F057"/>
      </w:r>
      <w:r w:rsidRPr="00257C86">
        <w:rPr>
          <w:rFonts w:ascii="Arial" w:hAnsi="Arial"/>
          <w:color w:val="000000"/>
          <w:sz w:val="18"/>
        </w:rPr>
        <w:t xml:space="preserve">, switching input 24V DC </w:t>
      </w:r>
      <w:r w:rsidR="00107518" w:rsidRPr="00257C86">
        <w:rPr>
          <w:rFonts w:ascii="Arial" w:hAnsi="Arial"/>
          <w:color w:val="000000"/>
          <w:sz w:val="18"/>
          <w:szCs w:val="18"/>
        </w:rPr>
        <w:br/>
      </w:r>
      <w:r w:rsidRPr="00257C86">
        <w:rPr>
          <w:rFonts w:ascii="Arial" w:hAnsi="Arial"/>
          <w:color w:val="000000"/>
          <w:sz w:val="18"/>
        </w:rPr>
        <w:t>Exceeded or undershot</w:t>
      </w:r>
    </w:p>
    <w:p w:rsidR="0089512A" w:rsidRPr="00257C86" w:rsidRDefault="006F710E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Analog input:</w:t>
      </w:r>
      <w:r w:rsidR="0089512A" w:rsidRPr="00257C86">
        <w:rPr>
          <w:rFonts w:ascii="Arial" w:hAnsi="Arial"/>
          <w:color w:val="000000"/>
          <w:sz w:val="18"/>
          <w:szCs w:val="18"/>
        </w:rPr>
        <w:tab/>
      </w:r>
      <w:r w:rsidR="0089512A" w:rsidRPr="00257C86">
        <w:rPr>
          <w:rFonts w:ascii="Arial" w:hAnsi="Arial"/>
          <w:color w:val="000000"/>
          <w:sz w:val="18"/>
          <w:szCs w:val="18"/>
        </w:rPr>
        <w:tab/>
      </w:r>
      <w:r w:rsidR="0089512A" w:rsidRPr="00257C86">
        <w:rPr>
          <w:rFonts w:ascii="Arial" w:hAnsi="Arial"/>
          <w:color w:val="000000"/>
          <w:sz w:val="18"/>
          <w:szCs w:val="18"/>
        </w:rPr>
        <w:tab/>
      </w:r>
      <w:r w:rsidR="00B76AB7"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</w:rPr>
        <w:t>0 - 20 mA / 4 - 20 mA</w:t>
      </w:r>
    </w:p>
    <w:p w:rsidR="0089512A" w:rsidRPr="00257C86" w:rsidRDefault="0089512A" w:rsidP="00791532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Relays:</w:t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  <w:szCs w:val="18"/>
        </w:rPr>
        <w:tab/>
      </w:r>
      <w:r w:rsidRPr="00257C86">
        <w:rPr>
          <w:rFonts w:ascii="Arial" w:hAnsi="Arial"/>
          <w:color w:val="000000"/>
          <w:sz w:val="18"/>
        </w:rPr>
        <w:t>Error relay and warning relay, 2 x AC 240 V, 2,5 A C300</w:t>
      </w:r>
    </w:p>
    <w:p w:rsidR="009F6033" w:rsidRPr="00257C86" w:rsidRDefault="009F603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5314A" w:rsidRPr="00257C86" w:rsidRDefault="0065314A" w:rsidP="007056B7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8C6701" w:rsidRPr="00257C86" w:rsidRDefault="008C6701" w:rsidP="008C670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257C86">
        <w:rPr>
          <w:rFonts w:ascii="Arial" w:hAnsi="Arial"/>
          <w:b/>
          <w:sz w:val="18"/>
        </w:rPr>
        <w:t>Certification:</w:t>
      </w:r>
    </w:p>
    <w:p w:rsidR="0065314A" w:rsidRPr="00257C86" w:rsidRDefault="00F7259F" w:rsidP="007056B7">
      <w:pPr>
        <w:widowControl w:val="0"/>
        <w:tabs>
          <w:tab w:val="left" w:pos="1100"/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 xml:space="preserve">CE, UL Listed + </w:t>
      </w:r>
      <w:proofErr w:type="spellStart"/>
      <w:r w:rsidRPr="00257C86">
        <w:rPr>
          <w:rFonts w:ascii="Arial" w:hAnsi="Arial"/>
          <w:color w:val="000000"/>
          <w:sz w:val="18"/>
        </w:rPr>
        <w:t>CoC</w:t>
      </w:r>
      <w:proofErr w:type="spellEnd"/>
      <w:r w:rsidRPr="00257C86">
        <w:rPr>
          <w:rFonts w:ascii="Arial" w:hAnsi="Arial"/>
          <w:color w:val="000000"/>
          <w:sz w:val="18"/>
        </w:rPr>
        <w:t xml:space="preserve"> certificate</w:t>
      </w:r>
    </w:p>
    <w:p w:rsidR="002B64E4" w:rsidRPr="00257C86" w:rsidRDefault="002B64E4" w:rsidP="00AF1FF6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8C6701" w:rsidRPr="00257C86" w:rsidRDefault="008C6701" w:rsidP="008C670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257C86">
        <w:rPr>
          <w:rFonts w:ascii="Arial" w:hAnsi="Arial"/>
          <w:b/>
          <w:sz w:val="18"/>
        </w:rPr>
        <w:t>Purchase order information:</w:t>
      </w:r>
    </w:p>
    <w:p w:rsidR="008C6701" w:rsidRPr="00257C86" w:rsidRDefault="008C6701" w:rsidP="008C670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57C86">
        <w:rPr>
          <w:rFonts w:ascii="Arial" w:hAnsi="Arial"/>
          <w:sz w:val="18"/>
        </w:rPr>
        <w:t>- Manufacturer: KSB</w:t>
      </w:r>
    </w:p>
    <w:p w:rsidR="008C6701" w:rsidRPr="00257C86" w:rsidRDefault="008C6701" w:rsidP="008C670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57C86">
        <w:rPr>
          <w:rFonts w:ascii="Arial" w:hAnsi="Arial"/>
          <w:sz w:val="18"/>
        </w:rPr>
        <w:t xml:space="preserve">- Type series: </w:t>
      </w:r>
      <w:proofErr w:type="spellStart"/>
      <w:r w:rsidRPr="00257C86">
        <w:rPr>
          <w:rFonts w:ascii="Arial" w:hAnsi="Arial"/>
          <w:sz w:val="18"/>
        </w:rPr>
        <w:t>AmaControl</w:t>
      </w:r>
      <w:proofErr w:type="spellEnd"/>
    </w:p>
    <w:p w:rsidR="008C6701" w:rsidRPr="00257C86" w:rsidRDefault="008C6701" w:rsidP="008C670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257C86">
        <w:rPr>
          <w:rFonts w:ascii="Arial" w:hAnsi="Arial"/>
          <w:sz w:val="18"/>
        </w:rPr>
        <w:t>- Material price group: LW</w:t>
      </w:r>
    </w:p>
    <w:p w:rsidR="008C6701" w:rsidRPr="00257C86" w:rsidRDefault="008C6701" w:rsidP="008C670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2B64E4" w:rsidRPr="00257C86" w:rsidRDefault="002B64E4" w:rsidP="00AF1FF6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b/>
          <w:color w:val="000000"/>
          <w:sz w:val="18"/>
        </w:rPr>
        <w:t>Material number:</w:t>
      </w:r>
    </w:p>
    <w:p w:rsidR="002B64E4" w:rsidRPr="00257C86" w:rsidRDefault="008C6701" w:rsidP="00AF1FF6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See type series booklet 2301.5</w:t>
      </w:r>
    </w:p>
    <w:p w:rsidR="008C6701" w:rsidRPr="00257C86" w:rsidRDefault="008C6701" w:rsidP="00AF1FF6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2B64E4" w:rsidRPr="00257C86" w:rsidRDefault="002B64E4" w:rsidP="00AF1FF6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b/>
          <w:color w:val="000000"/>
          <w:sz w:val="18"/>
        </w:rPr>
        <w:t>Accessories:</w:t>
      </w:r>
    </w:p>
    <w:p w:rsidR="0038565B" w:rsidRPr="00257C86" w:rsidRDefault="008C6701" w:rsidP="0038565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57C86">
        <w:rPr>
          <w:rFonts w:ascii="Arial" w:hAnsi="Arial"/>
          <w:color w:val="000000"/>
          <w:sz w:val="18"/>
        </w:rPr>
        <w:t>See type series booklet 2301.5</w:t>
      </w:r>
    </w:p>
    <w:p w:rsidR="0038565B" w:rsidRPr="00257C86" w:rsidRDefault="0038565B" w:rsidP="0038565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8565B" w:rsidRPr="00257C86" w:rsidRDefault="0038565B" w:rsidP="0038565B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8565B" w:rsidRPr="00257C86" w:rsidRDefault="0038565B" w:rsidP="0038565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 w:rsidRPr="00257C86">
        <w:rPr>
          <w:rFonts w:ascii="Arial" w:hAnsi="Arial"/>
          <w:b/>
          <w:color w:val="000000"/>
          <w:sz w:val="18"/>
        </w:rPr>
        <w:t xml:space="preserve">Typical tender </w:t>
      </w:r>
      <w:proofErr w:type="spellStart"/>
      <w:r w:rsidRPr="00257C86">
        <w:rPr>
          <w:rFonts w:ascii="Arial" w:hAnsi="Arial"/>
          <w:b/>
          <w:color w:val="000000"/>
          <w:sz w:val="18"/>
        </w:rPr>
        <w:t>AmaControl</w:t>
      </w:r>
      <w:proofErr w:type="spellEnd"/>
    </w:p>
    <w:p w:rsidR="0038565B" w:rsidRPr="00257C86" w:rsidRDefault="00DE1D2C" w:rsidP="0038565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257C86">
        <w:rPr>
          <w:rFonts w:ascii="Arial" w:hAnsi="Arial"/>
          <w:b/>
          <w:sz w:val="18"/>
        </w:rPr>
        <w:t>2301.521/02-DE</w:t>
      </w:r>
    </w:p>
    <w:p w:rsidR="0038565B" w:rsidRPr="00257C86" w:rsidRDefault="0038565B" w:rsidP="0038565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 w:rsidRPr="00257C86">
        <w:rPr>
          <w:rFonts w:ascii="Arial" w:hAnsi="Arial"/>
          <w:b/>
          <w:color w:val="000000"/>
          <w:sz w:val="18"/>
        </w:rPr>
        <w:t>Subject to technical modification without prior notice</w:t>
      </w:r>
      <w:bookmarkStart w:id="0" w:name="_GoBack"/>
      <w:bookmarkEnd w:id="0"/>
    </w:p>
    <w:p w:rsidR="0069157A" w:rsidRPr="008C50E0" w:rsidRDefault="002D6EC1" w:rsidP="0038565B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vanish/>
          <w:color w:val="000000"/>
          <w:sz w:val="18"/>
          <w:szCs w:val="18"/>
        </w:rPr>
      </w:pPr>
      <w:r w:rsidRPr="00257C86">
        <w:rPr>
          <w:rFonts w:ascii="Arial" w:hAnsi="Arial"/>
          <w:b/>
          <w:color w:val="000000"/>
          <w:sz w:val="18"/>
          <w:szCs w:val="18"/>
        </w:rPr>
        <w:t>07.11.2022</w:t>
      </w:r>
    </w:p>
    <w:sectPr w:rsidR="0069157A" w:rsidRPr="008C50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1BE"/>
    <w:multiLevelType w:val="hybridMultilevel"/>
    <w:tmpl w:val="FBA0AFDC"/>
    <w:lvl w:ilvl="0" w:tplc="DC3C9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0A41"/>
    <w:multiLevelType w:val="hybridMultilevel"/>
    <w:tmpl w:val="3AAA0E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6E"/>
    <w:multiLevelType w:val="hybridMultilevel"/>
    <w:tmpl w:val="C3D8C69E"/>
    <w:lvl w:ilvl="0" w:tplc="DC3C91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pacing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11"/>
    <w:rsid w:val="00005D02"/>
    <w:rsid w:val="00073B22"/>
    <w:rsid w:val="000B0DB4"/>
    <w:rsid w:val="000B70A5"/>
    <w:rsid w:val="000D1211"/>
    <w:rsid w:val="00107518"/>
    <w:rsid w:val="00167063"/>
    <w:rsid w:val="00203C88"/>
    <w:rsid w:val="0023599C"/>
    <w:rsid w:val="00257C86"/>
    <w:rsid w:val="00266692"/>
    <w:rsid w:val="002760E4"/>
    <w:rsid w:val="002B64E4"/>
    <w:rsid w:val="002D6EC1"/>
    <w:rsid w:val="00370729"/>
    <w:rsid w:val="0038565B"/>
    <w:rsid w:val="003A072E"/>
    <w:rsid w:val="003D26ED"/>
    <w:rsid w:val="003D32D6"/>
    <w:rsid w:val="003E1879"/>
    <w:rsid w:val="003F57D5"/>
    <w:rsid w:val="0045571E"/>
    <w:rsid w:val="00531EAB"/>
    <w:rsid w:val="005717B6"/>
    <w:rsid w:val="005D265A"/>
    <w:rsid w:val="0065314A"/>
    <w:rsid w:val="00661502"/>
    <w:rsid w:val="0069157A"/>
    <w:rsid w:val="006929D6"/>
    <w:rsid w:val="006C22D2"/>
    <w:rsid w:val="006F23CB"/>
    <w:rsid w:val="006F710E"/>
    <w:rsid w:val="007056B7"/>
    <w:rsid w:val="007143C4"/>
    <w:rsid w:val="0073350A"/>
    <w:rsid w:val="00754256"/>
    <w:rsid w:val="007773E5"/>
    <w:rsid w:val="00791532"/>
    <w:rsid w:val="007B66A3"/>
    <w:rsid w:val="0083097C"/>
    <w:rsid w:val="008611F9"/>
    <w:rsid w:val="0089512A"/>
    <w:rsid w:val="008B32A6"/>
    <w:rsid w:val="008C50E0"/>
    <w:rsid w:val="008C6701"/>
    <w:rsid w:val="009F6033"/>
    <w:rsid w:val="00A70CA6"/>
    <w:rsid w:val="00A97784"/>
    <w:rsid w:val="00AA5802"/>
    <w:rsid w:val="00AB5373"/>
    <w:rsid w:val="00AC533C"/>
    <w:rsid w:val="00AD7907"/>
    <w:rsid w:val="00AF1FF6"/>
    <w:rsid w:val="00B76AB7"/>
    <w:rsid w:val="00BB56C4"/>
    <w:rsid w:val="00CF473C"/>
    <w:rsid w:val="00D349C5"/>
    <w:rsid w:val="00D572A2"/>
    <w:rsid w:val="00D60EB8"/>
    <w:rsid w:val="00DA3802"/>
    <w:rsid w:val="00DD1E6F"/>
    <w:rsid w:val="00DE1D2C"/>
    <w:rsid w:val="00E216FC"/>
    <w:rsid w:val="00E62761"/>
    <w:rsid w:val="00EE3FFC"/>
    <w:rsid w:val="00F038BF"/>
    <w:rsid w:val="00F07949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836E64-236A-4A89-8406-26C577A7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211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6033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314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F6033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65314A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en-GB" w:eastAsia="de-DE"/>
    </w:rPr>
  </w:style>
  <w:style w:type="table" w:styleId="Tabellenraster">
    <w:name w:val="Table Grid"/>
    <w:basedOn w:val="NormaleTabelle"/>
    <w:uiPriority w:val="59"/>
    <w:rsid w:val="000D1211"/>
    <w:rPr>
      <w:rFonts w:asciiTheme="minorHAnsi" w:eastAsiaTheme="minorEastAsia" w:hAnsiTheme="minorHAnsi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D877C26E42746946141878FA0A9D7" ma:contentTypeVersion="6" ma:contentTypeDescription="Create a new document." ma:contentTypeScope="" ma:versionID="fa5646047ed0d7f4fdad15c71ac169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59a0716d2687dc00249f0ccf4bd41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FA9E6-DE6B-41E0-AD00-0D8C570AD3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6525FE-D3B4-46F3-9F3F-9391C67CB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84670-1EE7-473A-9477-A94FD004C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schmnic</dc:creator>
  <cp:keywords/>
  <dc:description/>
  <cp:lastModifiedBy>Stueckler, Nina</cp:lastModifiedBy>
  <cp:revision>2</cp:revision>
  <dcterms:created xsi:type="dcterms:W3CDTF">2022-11-24T13:30:00Z</dcterms:created>
  <dcterms:modified xsi:type="dcterms:W3CDTF">2022-11-24T13:30:00Z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0x0101004D5D877C26E42746946141878FA0A9D7</vt:lpwstr>
  </property>
  <property fmtid="{D5CDD505-2E9C-101B-9397-08002B2CF9AE}" pid="3" name="BoostSolutions_AlertReminder_AlertItemProperties">
    <vt:lpwstr>&lt;?xml version="1.0" encoding="utf-16"?&gt;_x000d__x000d_</vt:lpwstr>
  </property>
  <property fmtid="{D5CDD505-2E9C-101B-9397-08002B2CF9AE}" pid="4" name="BoostSolutions_AlertReminder_Trigger">
    <vt:lpwstr>ItemUpdated</vt:lpwstr>
  </property>
</Properties>
</file>