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Pr="00807256" w:rsidRDefault="00A37015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7256">
        <w:rPr>
          <w:rFonts w:ascii="Arial" w:hAnsi="Arial" w:cs="Arial"/>
          <w:b/>
          <w:sz w:val="20"/>
          <w:szCs w:val="20"/>
        </w:rPr>
        <w:t>Amarex N</w:t>
      </w:r>
      <w:r w:rsidR="00807256" w:rsidRPr="00807256">
        <w:rPr>
          <w:rFonts w:ascii="Arial" w:hAnsi="Arial" w:cs="Arial"/>
          <w:b/>
          <w:sz w:val="20"/>
          <w:szCs w:val="20"/>
        </w:rPr>
        <w:t xml:space="preserve"> mit Ex-Schutz</w:t>
      </w:r>
    </w:p>
    <w:p w:rsidR="00E632B2" w:rsidRPr="0067598B" w:rsidRDefault="00E632B2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KSB Abwassertauchmotorpumpe Amarex N in Graugussausführung als vertikales, einstufiges überflutbares Blockaggregat in Nassaufstellung, mit Drehstrommotor nach VDE-Richtlinien, durch zwei unabhängige Überwachungskreise gegen Überhitzung geschützt und Anschlussleitung, mit längswasserdicht vergossener Kabeleinführung.</w:t>
      </w:r>
    </w:p>
    <w:p w:rsidR="00CC22C1" w:rsidRPr="0067598B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Pumpenaggregat: ohne Aufstellset</w:t>
      </w: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Laufradform:</w:t>
      </w:r>
    </w:p>
    <w:p w:rsidR="00A37015" w:rsidRPr="0067598B" w:rsidRDefault="00A37015" w:rsidP="00CC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Schneideinrichtung: ohne</w:t>
      </w:r>
    </w:p>
    <w:p w:rsidR="00A37015" w:rsidRPr="0067598B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Betriebsdaten: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Fördermedium: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Förderstrom: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Förderhöhe:</w:t>
      </w:r>
    </w:p>
    <w:p w:rsidR="0011135D" w:rsidRPr="003D4080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Betriebstemperatur:</w:t>
      </w:r>
    </w:p>
    <w:p w:rsidR="00844956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Antrieb: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Nennspannung: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Netzfrequenz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Einschaltart: direkt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Schutzart: IP 68 nach EN60529/IEC529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Explosionsschutz: Ex d IIB T4 Gb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ax. Fördermediumtemperatur: 40 Grad </w:t>
      </w:r>
      <w:r w:rsidRPr="00393B4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elsius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Thermischer Motorschutz: Bimetall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Nennleistung P1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Nennleistung P2: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Nennstrom: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Drehzahl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Kabellänge</w:t>
      </w:r>
      <w:r>
        <w:rPr>
          <w:rFonts w:ascii="Arial" w:hAnsi="Arial" w:cs="Arial"/>
          <w:sz w:val="18"/>
          <w:szCs w:val="18"/>
        </w:rPr>
        <w:t>:</w:t>
      </w:r>
    </w:p>
    <w:p w:rsidR="00393B4F" w:rsidRPr="00393B4F" w:rsidRDefault="00393B4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Werkstoffe: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Pumpengehäuse: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Zwischengehäuse: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Laufrad: EN-GJL-250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Pumpen-/Motorwelle: 1.4021+QT800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Schneideinrichtung: -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Dichtungen: Nitrilkautschuk (NBR)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 xml:space="preserve">Anstrich: </w:t>
      </w:r>
      <w:r>
        <w:rPr>
          <w:rFonts w:ascii="Arial" w:hAnsi="Arial" w:cs="Arial"/>
          <w:sz w:val="18"/>
          <w:szCs w:val="18"/>
        </w:rPr>
        <w:t>2</w:t>
      </w:r>
      <w:r w:rsidRPr="00BF2308">
        <w:rPr>
          <w:rFonts w:ascii="Arial" w:hAnsi="Arial" w:cs="Arial"/>
          <w:sz w:val="18"/>
          <w:szCs w:val="18"/>
        </w:rPr>
        <w:t>-Komponenten-Epoxidharz RAL 5002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Wellendichtung:</w:t>
      </w:r>
    </w:p>
    <w:p w:rsidR="00BF2308" w:rsidRPr="00BF2308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pumpenseitig: GLRD SiC/SiC</w:t>
      </w:r>
    </w:p>
    <w:p w:rsidR="00844956" w:rsidRDefault="00BF2308" w:rsidP="00BF230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motorseitig: GLRD Kohle/Al2O3</w:t>
      </w:r>
    </w:p>
    <w:p w:rsidR="00BF2308" w:rsidRPr="005D3CFF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Maße und Anschlüsse: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Laufraddurchmesser: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freier Kugeldurchgang:</w:t>
      </w: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druckseitig:</w:t>
      </w:r>
    </w:p>
    <w:p w:rsidR="00CD2B54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saugseitig:</w:t>
      </w:r>
    </w:p>
    <w:p w:rsidR="00CD2B54" w:rsidRPr="00D722B7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Bestellinformationen:</w:t>
      </w:r>
    </w:p>
    <w:p w:rsidR="00CD2B54" w:rsidRPr="00CD2B54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 netto ca.:</w:t>
      </w:r>
    </w:p>
    <w:p w:rsidR="00844956" w:rsidRPr="00D722B7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722B7">
        <w:rPr>
          <w:rFonts w:ascii="Arial" w:hAnsi="Arial" w:cs="Arial"/>
          <w:sz w:val="18"/>
          <w:szCs w:val="18"/>
        </w:rPr>
        <w:t>Hersteller: KSB</w:t>
      </w:r>
    </w:p>
    <w:p w:rsidR="005C2683" w:rsidRDefault="005C2683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015">
        <w:rPr>
          <w:rFonts w:ascii="Arial" w:hAnsi="Arial" w:cs="Arial"/>
          <w:sz w:val="18"/>
          <w:szCs w:val="18"/>
        </w:rPr>
        <w:t xml:space="preserve">Baureihe: </w:t>
      </w:r>
      <w:r w:rsidR="00CD2B54">
        <w:rPr>
          <w:rFonts w:ascii="Arial" w:hAnsi="Arial" w:cs="Arial"/>
          <w:sz w:val="18"/>
          <w:szCs w:val="18"/>
        </w:rPr>
        <w:t>Amarex N</w:t>
      </w:r>
    </w:p>
    <w:p w:rsidR="00CD2B54" w:rsidRPr="00A37015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Baugröße:</w:t>
      </w:r>
    </w:p>
    <w:p w:rsidR="005C2683" w:rsidRDefault="00CD2B54" w:rsidP="00D722B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5C2683" w:rsidRPr="00CD2B54" w:rsidRDefault="005C2683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Artikelnummer:</w:t>
      </w:r>
    </w:p>
    <w:p w:rsidR="00944861" w:rsidRDefault="009448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44861" w:rsidRPr="00807256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807256">
        <w:rPr>
          <w:rFonts w:ascii="Arial" w:hAnsi="Arial" w:cs="Arial"/>
          <w:b/>
          <w:sz w:val="20"/>
          <w:szCs w:val="20"/>
        </w:rPr>
        <w:lastRenderedPageBreak/>
        <w:t xml:space="preserve">Amarex N </w:t>
      </w:r>
      <w:r>
        <w:rPr>
          <w:rFonts w:ascii="Arial" w:hAnsi="Arial" w:cs="Arial"/>
          <w:b/>
          <w:sz w:val="20"/>
          <w:szCs w:val="20"/>
        </w:rPr>
        <w:t>ohne</w:t>
      </w:r>
      <w:r w:rsidRPr="00807256">
        <w:rPr>
          <w:rFonts w:ascii="Arial" w:hAnsi="Arial" w:cs="Arial"/>
          <w:b/>
          <w:sz w:val="20"/>
          <w:szCs w:val="20"/>
        </w:rPr>
        <w:t xml:space="preserve"> Ex-Schutz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 xml:space="preserve">KSB Abwassertauchmotorpumpe Amarex N in Graugussausführung als vertikales, einstufiges überflutbares Blockaggregat in Nassaufstellung, mit Drehstrommotor nach VDE-Richtlinien, durch </w:t>
      </w:r>
      <w:r>
        <w:rPr>
          <w:rFonts w:ascii="Arial" w:hAnsi="Arial" w:cs="Arial"/>
          <w:sz w:val="18"/>
          <w:szCs w:val="18"/>
        </w:rPr>
        <w:t>Temperaturbegrenzer</w:t>
      </w:r>
      <w:r w:rsidRPr="0067598B">
        <w:rPr>
          <w:rFonts w:ascii="Arial" w:hAnsi="Arial" w:cs="Arial"/>
          <w:sz w:val="18"/>
          <w:szCs w:val="18"/>
        </w:rPr>
        <w:t xml:space="preserve"> gegen Überhitzung geschützt und Anschlussleitung, mit längswasserdicht vergossener Kabeleinführung.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Pumpenaggregat: ohne Aufstellset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Laufradform:</w:t>
      </w:r>
    </w:p>
    <w:p w:rsidR="00944861" w:rsidRPr="0067598B" w:rsidRDefault="00944861" w:rsidP="009448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98B">
        <w:rPr>
          <w:rFonts w:ascii="Arial" w:hAnsi="Arial" w:cs="Arial"/>
          <w:sz w:val="18"/>
          <w:szCs w:val="18"/>
        </w:rPr>
        <w:t>Schneideinrichtung: ohne</w:t>
      </w:r>
    </w:p>
    <w:p w:rsidR="00944861" w:rsidRPr="0067598B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Betriebsdaten: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Fördermedium: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Förderstrom:</w:t>
      </w:r>
    </w:p>
    <w:p w:rsidR="00944861" w:rsidRPr="0041430E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Förderhöhe:</w:t>
      </w: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Betriebstemperatur: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3D4080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Antrieb: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Nennspannung: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Netzfrequenz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Einschaltart: direkt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Schutzart: IP 68 nach EN60529/IEC529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 xml:space="preserve">Explosionsschutz: </w:t>
      </w:r>
      <w:r w:rsidR="00903A36">
        <w:rPr>
          <w:rFonts w:ascii="Arial" w:hAnsi="Arial" w:cs="Arial"/>
          <w:sz w:val="18"/>
          <w:szCs w:val="18"/>
        </w:rPr>
        <w:t>ohne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ax. Fördermediumtemperatur: </w:t>
      </w:r>
      <w:r w:rsidR="00903A36">
        <w:rPr>
          <w:rFonts w:ascii="Arial" w:hAnsi="Arial" w:cs="Arial"/>
          <w:sz w:val="18"/>
          <w:szCs w:val="18"/>
        </w:rPr>
        <w:t>55</w:t>
      </w:r>
      <w:r>
        <w:rPr>
          <w:rFonts w:ascii="Arial" w:hAnsi="Arial" w:cs="Arial"/>
          <w:sz w:val="18"/>
          <w:szCs w:val="18"/>
        </w:rPr>
        <w:t xml:space="preserve"> Grad </w:t>
      </w:r>
      <w:r w:rsidRPr="00393B4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elsius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Thermischer Motorschutz: Bimetall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Nennleistung P1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Nennleistung P2: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Nennstrom: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Drehzahl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Kabellänge</w:t>
      </w:r>
      <w:r>
        <w:rPr>
          <w:rFonts w:ascii="Arial" w:hAnsi="Arial" w:cs="Arial"/>
          <w:sz w:val="18"/>
          <w:szCs w:val="18"/>
        </w:rPr>
        <w:t>:</w:t>
      </w:r>
    </w:p>
    <w:p w:rsidR="00944861" w:rsidRPr="00393B4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Werkstoffe: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Pumpengehäuse: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Zwischengehäuse: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Laufrad: EN-GJL-250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Pumpen-/Motorwelle: 1.4021+QT800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Schneideinrichtung: -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Dichtungen: Nitrilkautschuk (NBR)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 xml:space="preserve">Anstrich: </w:t>
      </w:r>
      <w:r>
        <w:rPr>
          <w:rFonts w:ascii="Arial" w:hAnsi="Arial" w:cs="Arial"/>
          <w:sz w:val="18"/>
          <w:szCs w:val="18"/>
        </w:rPr>
        <w:t>2</w:t>
      </w:r>
      <w:r w:rsidRPr="00BF2308">
        <w:rPr>
          <w:rFonts w:ascii="Arial" w:hAnsi="Arial" w:cs="Arial"/>
          <w:sz w:val="18"/>
          <w:szCs w:val="18"/>
        </w:rPr>
        <w:t>-Komponenten-Epoxidharz RAL 5002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Wellendichtung:</w:t>
      </w:r>
    </w:p>
    <w:p w:rsidR="00944861" w:rsidRPr="00BF230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pumpenseitig: GLRD SiC/SiC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>motorseitig: GLRD Kohle/Al2O3</w:t>
      </w:r>
    </w:p>
    <w:p w:rsidR="00944861" w:rsidRPr="005D3CFF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Maße und Anschlüsse: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Laufraddurchmesser: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CD2B54">
        <w:rPr>
          <w:rFonts w:ascii="Arial" w:hAnsi="Arial" w:cs="Arial"/>
          <w:sz w:val="18"/>
          <w:szCs w:val="18"/>
        </w:rPr>
        <w:t>freier Kugeldurchgang: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druckseitig: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saugseitig: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Bestellinformationen:</w:t>
      </w:r>
    </w:p>
    <w:p w:rsidR="00944861" w:rsidRPr="00CD2B54" w:rsidRDefault="00944861" w:rsidP="00944861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 netto ca.:</w:t>
      </w:r>
    </w:p>
    <w:p w:rsidR="00944861" w:rsidRPr="00D722B7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722B7">
        <w:rPr>
          <w:rFonts w:ascii="Arial" w:hAnsi="Arial" w:cs="Arial"/>
          <w:sz w:val="18"/>
          <w:szCs w:val="18"/>
        </w:rPr>
        <w:t>Hersteller: KSB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015">
        <w:rPr>
          <w:rFonts w:ascii="Arial" w:hAnsi="Arial" w:cs="Arial"/>
          <w:sz w:val="18"/>
          <w:szCs w:val="18"/>
        </w:rPr>
        <w:t xml:space="preserve">Baureihe: </w:t>
      </w:r>
      <w:r>
        <w:rPr>
          <w:rFonts w:ascii="Arial" w:hAnsi="Arial" w:cs="Arial"/>
          <w:sz w:val="18"/>
          <w:szCs w:val="18"/>
        </w:rPr>
        <w:t>Amarex N</w:t>
      </w:r>
    </w:p>
    <w:p w:rsidR="00944861" w:rsidRPr="00A37015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Baugröße:</w:t>
      </w:r>
    </w:p>
    <w:p w:rsidR="00944861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Materialpreisgruppe:</w:t>
      </w:r>
    </w:p>
    <w:p w:rsidR="00944861" w:rsidRPr="00CD2B54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86A98" w:rsidRDefault="00944861" w:rsidP="0094486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Artikelnummer:</w:t>
      </w:r>
    </w:p>
    <w:p w:rsidR="00944861" w:rsidRDefault="00944861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C309E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Ausschreibungstext </w:t>
      </w:r>
      <w:r w:rsidR="006E470B">
        <w:rPr>
          <w:rFonts w:ascii="Arial" w:hAnsi="Arial" w:cs="Arial"/>
          <w:b/>
          <w:sz w:val="18"/>
          <w:szCs w:val="18"/>
        </w:rPr>
        <w:t>Amarex N</w:t>
      </w:r>
    </w:p>
    <w:p w:rsidR="000C309E" w:rsidRDefault="006E470B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2563</w:t>
      </w:r>
      <w:r w:rsidR="000C309E">
        <w:rPr>
          <w:rFonts w:ascii="Arial" w:hAnsi="Arial" w:cs="Arial"/>
          <w:b/>
          <w:color w:val="000000"/>
          <w:sz w:val="18"/>
          <w:szCs w:val="18"/>
        </w:rPr>
        <w:t>.52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0C309E">
        <w:rPr>
          <w:rFonts w:ascii="Arial" w:hAnsi="Arial" w:cs="Arial"/>
          <w:b/>
          <w:color w:val="000000"/>
          <w:sz w:val="18"/>
          <w:szCs w:val="18"/>
        </w:rPr>
        <w:t>/03-DE</w:t>
      </w:r>
      <w:r w:rsidR="000C309E">
        <w:rPr>
          <w:rFonts w:ascii="Arial" w:hAnsi="Arial" w:cs="Arial"/>
          <w:b/>
          <w:color w:val="000000"/>
          <w:sz w:val="18"/>
          <w:szCs w:val="18"/>
        </w:rPr>
        <w:br/>
        <w:t>Technische Änderungen vorbehalten</w:t>
      </w:r>
    </w:p>
    <w:p w:rsidR="000C309E" w:rsidRPr="00586A98" w:rsidRDefault="006E470B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12</w:t>
      </w:r>
      <w:r w:rsidR="000C309E">
        <w:rPr>
          <w:rFonts w:ascii="Arial" w:hAnsi="Arial" w:cs="Arial"/>
          <w:b/>
          <w:color w:val="000000"/>
          <w:sz w:val="18"/>
          <w:szCs w:val="18"/>
        </w:rPr>
        <w:t>.03.2018</w:t>
      </w:r>
    </w:p>
    <w:sectPr w:rsidR="000C309E" w:rsidRPr="0058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67F8B"/>
    <w:rsid w:val="000C309E"/>
    <w:rsid w:val="000C56B4"/>
    <w:rsid w:val="0011135D"/>
    <w:rsid w:val="0016044C"/>
    <w:rsid w:val="00187EAC"/>
    <w:rsid w:val="002549B8"/>
    <w:rsid w:val="00266E3C"/>
    <w:rsid w:val="002A45D6"/>
    <w:rsid w:val="00327AC4"/>
    <w:rsid w:val="00393B4F"/>
    <w:rsid w:val="003A6168"/>
    <w:rsid w:val="003D4080"/>
    <w:rsid w:val="003E1DD4"/>
    <w:rsid w:val="003F65AA"/>
    <w:rsid w:val="0041430E"/>
    <w:rsid w:val="004907C2"/>
    <w:rsid w:val="0051458A"/>
    <w:rsid w:val="0058037A"/>
    <w:rsid w:val="00586A98"/>
    <w:rsid w:val="005C2683"/>
    <w:rsid w:val="005D3CFF"/>
    <w:rsid w:val="00623F1A"/>
    <w:rsid w:val="0067598B"/>
    <w:rsid w:val="00684233"/>
    <w:rsid w:val="006D3EE4"/>
    <w:rsid w:val="006D4E58"/>
    <w:rsid w:val="006E470B"/>
    <w:rsid w:val="007B6CE6"/>
    <w:rsid w:val="007E2667"/>
    <w:rsid w:val="007F1BA7"/>
    <w:rsid w:val="00807256"/>
    <w:rsid w:val="00836EB2"/>
    <w:rsid w:val="00844956"/>
    <w:rsid w:val="00882D20"/>
    <w:rsid w:val="008C3CB4"/>
    <w:rsid w:val="00903A36"/>
    <w:rsid w:val="00944861"/>
    <w:rsid w:val="00A37015"/>
    <w:rsid w:val="00A521C8"/>
    <w:rsid w:val="00A66B02"/>
    <w:rsid w:val="00B16E74"/>
    <w:rsid w:val="00B36647"/>
    <w:rsid w:val="00BE2581"/>
    <w:rsid w:val="00BF2308"/>
    <w:rsid w:val="00C43D54"/>
    <w:rsid w:val="00CC22C1"/>
    <w:rsid w:val="00CD2B54"/>
    <w:rsid w:val="00D51C7C"/>
    <w:rsid w:val="00D722B7"/>
    <w:rsid w:val="00DA348B"/>
    <w:rsid w:val="00DD1220"/>
    <w:rsid w:val="00E632B2"/>
    <w:rsid w:val="00E67CFB"/>
    <w:rsid w:val="00E91DD9"/>
    <w:rsid w:val="00EB6863"/>
    <w:rsid w:val="00FC7C9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28AC37-881A-45C2-868E-E34AD38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C797A-D727-447C-8785-247E74074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2018-02-27T12:18:00Z</cp:lastPrinted>
  <dcterms:created xsi:type="dcterms:W3CDTF">2022-04-27T11:08:00Z</dcterms:created>
  <dcterms:modified xsi:type="dcterms:W3CDTF">2022-04-27T11:08:00Z</dcterms:modified>
</cp:coreProperties>
</file>